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85B18C" w14:textId="13C82571" w:rsidR="0061655B" w:rsidRDefault="0061655B" w:rsidP="00542618">
      <w:pPr>
        <w:pStyle w:val="Title"/>
      </w:pPr>
      <w:r>
        <w:t xml:space="preserve">Supplementary </w:t>
      </w:r>
      <w:r w:rsidR="00927701">
        <w:t>Materials</w:t>
      </w:r>
      <w:r>
        <w:t xml:space="preserve"> for Global Impacts Dataset of Invasive Alien Species (GIDIAS)</w:t>
      </w:r>
    </w:p>
    <w:p w14:paraId="3E999528" w14:textId="77777777" w:rsidR="0019663C" w:rsidRDefault="0019663C" w:rsidP="00EB5B6A">
      <w:pPr>
        <w:rPr>
          <w:b/>
          <w:bCs/>
        </w:rPr>
      </w:pPr>
    </w:p>
    <w:p w14:paraId="10007587" w14:textId="6B628BC9" w:rsidR="00EB5B6A" w:rsidRPr="00040B93" w:rsidRDefault="00EB5B6A" w:rsidP="00EB5B6A">
      <w:pPr>
        <w:rPr>
          <w:b/>
          <w:bCs/>
          <w:sz w:val="28"/>
          <w:szCs w:val="28"/>
        </w:rPr>
      </w:pPr>
      <w:r w:rsidRPr="00040B93">
        <w:rPr>
          <w:b/>
          <w:bCs/>
          <w:sz w:val="28"/>
          <w:szCs w:val="28"/>
        </w:rPr>
        <w:t>Table of contents</w:t>
      </w:r>
    </w:p>
    <w:p w14:paraId="0E2DF00A" w14:textId="6C6CF0B4" w:rsidR="00CE0157" w:rsidRDefault="006B3188">
      <w:pPr>
        <w:pStyle w:val="TOC1"/>
        <w:tabs>
          <w:tab w:val="right" w:leader="dot" w:pos="8769"/>
        </w:tabs>
        <w:rPr>
          <w:rFonts w:asciiTheme="minorHAnsi" w:eastAsiaTheme="minorEastAsia" w:hAnsiTheme="minorHAnsi" w:cstheme="minorBidi"/>
          <w:noProof/>
          <w:kern w:val="2"/>
          <w:lang w:val="fr-CH"/>
          <w14:ligatures w14:val="standardContextual"/>
        </w:rPr>
      </w:pPr>
      <w:r>
        <w:fldChar w:fldCharType="begin"/>
      </w:r>
      <w:r>
        <w:instrText xml:space="preserve"> TOC \o "1-3" \h \z \u </w:instrText>
      </w:r>
      <w:r>
        <w:fldChar w:fldCharType="separate"/>
      </w:r>
      <w:hyperlink w:anchor="_Toc196735913" w:history="1">
        <w:r w:rsidR="00CE0157" w:rsidRPr="00531920">
          <w:rPr>
            <w:rStyle w:val="Hyperlink"/>
            <w:noProof/>
          </w:rPr>
          <w:t>Supplementary Materials 1: Environmental and Socio-Economic Impact Classification for Alien Taxa (EICAT, SEICAT)</w:t>
        </w:r>
        <w:r w:rsidR="00CE0157">
          <w:rPr>
            <w:noProof/>
            <w:webHidden/>
          </w:rPr>
          <w:tab/>
        </w:r>
        <w:r w:rsidR="00CE0157">
          <w:rPr>
            <w:noProof/>
            <w:webHidden/>
          </w:rPr>
          <w:fldChar w:fldCharType="begin"/>
        </w:r>
        <w:r w:rsidR="00CE0157">
          <w:rPr>
            <w:noProof/>
            <w:webHidden/>
          </w:rPr>
          <w:instrText xml:space="preserve"> PAGEREF _Toc196735913 \h </w:instrText>
        </w:r>
        <w:r w:rsidR="00CE0157">
          <w:rPr>
            <w:noProof/>
            <w:webHidden/>
          </w:rPr>
        </w:r>
        <w:r w:rsidR="00CE0157">
          <w:rPr>
            <w:noProof/>
            <w:webHidden/>
          </w:rPr>
          <w:fldChar w:fldCharType="separate"/>
        </w:r>
        <w:r w:rsidR="00CE0157">
          <w:rPr>
            <w:noProof/>
            <w:webHidden/>
          </w:rPr>
          <w:t>3</w:t>
        </w:r>
        <w:r w:rsidR="00CE0157">
          <w:rPr>
            <w:noProof/>
            <w:webHidden/>
          </w:rPr>
          <w:fldChar w:fldCharType="end"/>
        </w:r>
      </w:hyperlink>
    </w:p>
    <w:p w14:paraId="135E67AF" w14:textId="585A0D9E" w:rsidR="00CE0157" w:rsidRDefault="00CE0157">
      <w:pPr>
        <w:pStyle w:val="TOC1"/>
        <w:tabs>
          <w:tab w:val="right" w:leader="dot" w:pos="8769"/>
        </w:tabs>
        <w:rPr>
          <w:rFonts w:asciiTheme="minorHAnsi" w:eastAsiaTheme="minorEastAsia" w:hAnsiTheme="minorHAnsi" w:cstheme="minorBidi"/>
          <w:noProof/>
          <w:kern w:val="2"/>
          <w:lang w:val="fr-CH"/>
          <w14:ligatures w14:val="standardContextual"/>
        </w:rPr>
      </w:pPr>
      <w:hyperlink w:anchor="_Toc196735914" w:history="1">
        <w:r w:rsidRPr="00531920">
          <w:rPr>
            <w:rStyle w:val="Hyperlink"/>
            <w:noProof/>
          </w:rPr>
          <w:t>Supplementary Materials 2: Description of the variables included in the Global Impacts Dataset of Invasive Alien Species GIDIAS</w:t>
        </w:r>
        <w:r>
          <w:rPr>
            <w:noProof/>
            <w:webHidden/>
          </w:rPr>
          <w:tab/>
        </w:r>
        <w:r>
          <w:rPr>
            <w:noProof/>
            <w:webHidden/>
          </w:rPr>
          <w:fldChar w:fldCharType="begin"/>
        </w:r>
        <w:r>
          <w:rPr>
            <w:noProof/>
            <w:webHidden/>
          </w:rPr>
          <w:instrText xml:space="preserve"> PAGEREF _Toc196735914 \h </w:instrText>
        </w:r>
        <w:r>
          <w:rPr>
            <w:noProof/>
            <w:webHidden/>
          </w:rPr>
        </w:r>
        <w:r>
          <w:rPr>
            <w:noProof/>
            <w:webHidden/>
          </w:rPr>
          <w:fldChar w:fldCharType="separate"/>
        </w:r>
        <w:r>
          <w:rPr>
            <w:noProof/>
            <w:webHidden/>
          </w:rPr>
          <w:t>5</w:t>
        </w:r>
        <w:r>
          <w:rPr>
            <w:noProof/>
            <w:webHidden/>
          </w:rPr>
          <w:fldChar w:fldCharType="end"/>
        </w:r>
      </w:hyperlink>
    </w:p>
    <w:p w14:paraId="27BC52F5" w14:textId="4DB0646B" w:rsidR="00CE0157" w:rsidRDefault="00CE0157">
      <w:pPr>
        <w:pStyle w:val="TOC1"/>
        <w:tabs>
          <w:tab w:val="right" w:leader="dot" w:pos="8769"/>
        </w:tabs>
        <w:rPr>
          <w:rFonts w:asciiTheme="minorHAnsi" w:eastAsiaTheme="minorEastAsia" w:hAnsiTheme="minorHAnsi" w:cstheme="minorBidi"/>
          <w:noProof/>
          <w:kern w:val="2"/>
          <w:lang w:val="fr-CH"/>
          <w14:ligatures w14:val="standardContextual"/>
        </w:rPr>
      </w:pPr>
      <w:hyperlink w:anchor="_Toc196735915" w:history="1">
        <w:r w:rsidRPr="00531920">
          <w:rPr>
            <w:rStyle w:val="Hyperlink"/>
            <w:noProof/>
          </w:rPr>
          <w:t>Supplementary Materials 3: Search strategies and datasets included in the Global Impact Dataset of Invasive Alien Species (GIDIAS)</w:t>
        </w:r>
        <w:r>
          <w:rPr>
            <w:noProof/>
            <w:webHidden/>
          </w:rPr>
          <w:tab/>
        </w:r>
        <w:r>
          <w:rPr>
            <w:noProof/>
            <w:webHidden/>
          </w:rPr>
          <w:fldChar w:fldCharType="begin"/>
        </w:r>
        <w:r>
          <w:rPr>
            <w:noProof/>
            <w:webHidden/>
          </w:rPr>
          <w:instrText xml:space="preserve"> PAGEREF _Toc196735915 \h </w:instrText>
        </w:r>
        <w:r>
          <w:rPr>
            <w:noProof/>
            <w:webHidden/>
          </w:rPr>
        </w:r>
        <w:r>
          <w:rPr>
            <w:noProof/>
            <w:webHidden/>
          </w:rPr>
          <w:fldChar w:fldCharType="separate"/>
        </w:r>
        <w:r>
          <w:rPr>
            <w:noProof/>
            <w:webHidden/>
          </w:rPr>
          <w:t>7</w:t>
        </w:r>
        <w:r>
          <w:rPr>
            <w:noProof/>
            <w:webHidden/>
          </w:rPr>
          <w:fldChar w:fldCharType="end"/>
        </w:r>
      </w:hyperlink>
    </w:p>
    <w:p w14:paraId="7EC7452F" w14:textId="14D61305"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16" w:history="1">
        <w:r w:rsidRPr="00531920">
          <w:rPr>
            <w:rStyle w:val="Hyperlink"/>
            <w:noProof/>
          </w:rPr>
          <w:t>Forest pathogens/Europe and Central Asia</w:t>
        </w:r>
        <w:r>
          <w:rPr>
            <w:noProof/>
            <w:webHidden/>
          </w:rPr>
          <w:tab/>
        </w:r>
        <w:r>
          <w:rPr>
            <w:noProof/>
            <w:webHidden/>
          </w:rPr>
          <w:fldChar w:fldCharType="begin"/>
        </w:r>
        <w:r>
          <w:rPr>
            <w:noProof/>
            <w:webHidden/>
          </w:rPr>
          <w:instrText xml:space="preserve"> PAGEREF _Toc196735916 \h </w:instrText>
        </w:r>
        <w:r>
          <w:rPr>
            <w:noProof/>
            <w:webHidden/>
          </w:rPr>
        </w:r>
        <w:r>
          <w:rPr>
            <w:noProof/>
            <w:webHidden/>
          </w:rPr>
          <w:fldChar w:fldCharType="separate"/>
        </w:r>
        <w:r>
          <w:rPr>
            <w:noProof/>
            <w:webHidden/>
          </w:rPr>
          <w:t>7</w:t>
        </w:r>
        <w:r>
          <w:rPr>
            <w:noProof/>
            <w:webHidden/>
          </w:rPr>
          <w:fldChar w:fldCharType="end"/>
        </w:r>
      </w:hyperlink>
    </w:p>
    <w:p w14:paraId="3DB62784" w14:textId="4EE8408C"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17" w:history="1">
        <w:r w:rsidRPr="00531920">
          <w:rPr>
            <w:rStyle w:val="Hyperlink"/>
            <w:noProof/>
            <w:lang w:val="fr-CH"/>
          </w:rPr>
          <w:t>Ungulates/global</w:t>
        </w:r>
        <w:r>
          <w:rPr>
            <w:noProof/>
            <w:webHidden/>
          </w:rPr>
          <w:tab/>
        </w:r>
        <w:r>
          <w:rPr>
            <w:noProof/>
            <w:webHidden/>
          </w:rPr>
          <w:fldChar w:fldCharType="begin"/>
        </w:r>
        <w:r>
          <w:rPr>
            <w:noProof/>
            <w:webHidden/>
          </w:rPr>
          <w:instrText xml:space="preserve"> PAGEREF _Toc196735917 \h </w:instrText>
        </w:r>
        <w:r>
          <w:rPr>
            <w:noProof/>
            <w:webHidden/>
          </w:rPr>
        </w:r>
        <w:r>
          <w:rPr>
            <w:noProof/>
            <w:webHidden/>
          </w:rPr>
          <w:fldChar w:fldCharType="separate"/>
        </w:r>
        <w:r>
          <w:rPr>
            <w:noProof/>
            <w:webHidden/>
          </w:rPr>
          <w:t>7</w:t>
        </w:r>
        <w:r>
          <w:rPr>
            <w:noProof/>
            <w:webHidden/>
          </w:rPr>
          <w:fldChar w:fldCharType="end"/>
        </w:r>
      </w:hyperlink>
    </w:p>
    <w:p w14:paraId="1016CE25" w14:textId="45A29D26"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18" w:history="1">
        <w:r w:rsidRPr="00531920">
          <w:rPr>
            <w:rStyle w:val="Hyperlink"/>
            <w:noProof/>
          </w:rPr>
          <w:t>Chytrid fungus, Rosy wolf snail/global</w:t>
        </w:r>
        <w:r>
          <w:rPr>
            <w:noProof/>
            <w:webHidden/>
          </w:rPr>
          <w:tab/>
        </w:r>
        <w:r>
          <w:rPr>
            <w:noProof/>
            <w:webHidden/>
          </w:rPr>
          <w:fldChar w:fldCharType="begin"/>
        </w:r>
        <w:r>
          <w:rPr>
            <w:noProof/>
            <w:webHidden/>
          </w:rPr>
          <w:instrText xml:space="preserve"> PAGEREF _Toc196735918 \h </w:instrText>
        </w:r>
        <w:r>
          <w:rPr>
            <w:noProof/>
            <w:webHidden/>
          </w:rPr>
        </w:r>
        <w:r>
          <w:rPr>
            <w:noProof/>
            <w:webHidden/>
          </w:rPr>
          <w:fldChar w:fldCharType="separate"/>
        </w:r>
        <w:r>
          <w:rPr>
            <w:noProof/>
            <w:webHidden/>
          </w:rPr>
          <w:t>7</w:t>
        </w:r>
        <w:r>
          <w:rPr>
            <w:noProof/>
            <w:webHidden/>
          </w:rPr>
          <w:fldChar w:fldCharType="end"/>
        </w:r>
      </w:hyperlink>
    </w:p>
    <w:p w14:paraId="55EF1717" w14:textId="6F3D0A0E"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19" w:history="1">
        <w:r w:rsidRPr="00531920">
          <w:rPr>
            <w:rStyle w:val="Hyperlink"/>
            <w:noProof/>
          </w:rPr>
          <w:t>All taxa/China</w:t>
        </w:r>
        <w:r>
          <w:rPr>
            <w:noProof/>
            <w:webHidden/>
          </w:rPr>
          <w:tab/>
        </w:r>
        <w:r>
          <w:rPr>
            <w:noProof/>
            <w:webHidden/>
          </w:rPr>
          <w:fldChar w:fldCharType="begin"/>
        </w:r>
        <w:r>
          <w:rPr>
            <w:noProof/>
            <w:webHidden/>
          </w:rPr>
          <w:instrText xml:space="preserve"> PAGEREF _Toc196735919 \h </w:instrText>
        </w:r>
        <w:r>
          <w:rPr>
            <w:noProof/>
            <w:webHidden/>
          </w:rPr>
        </w:r>
        <w:r>
          <w:rPr>
            <w:noProof/>
            <w:webHidden/>
          </w:rPr>
          <w:fldChar w:fldCharType="separate"/>
        </w:r>
        <w:r>
          <w:rPr>
            <w:noProof/>
            <w:webHidden/>
          </w:rPr>
          <w:t>8</w:t>
        </w:r>
        <w:r>
          <w:rPr>
            <w:noProof/>
            <w:webHidden/>
          </w:rPr>
          <w:fldChar w:fldCharType="end"/>
        </w:r>
      </w:hyperlink>
    </w:p>
    <w:p w14:paraId="5055A94B" w14:textId="7558600D"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20" w:history="1">
        <w:r w:rsidRPr="00531920">
          <w:rPr>
            <w:rStyle w:val="Hyperlink"/>
            <w:noProof/>
          </w:rPr>
          <w:t>Birds/global</w:t>
        </w:r>
        <w:r>
          <w:rPr>
            <w:noProof/>
            <w:webHidden/>
          </w:rPr>
          <w:tab/>
        </w:r>
        <w:r>
          <w:rPr>
            <w:noProof/>
            <w:webHidden/>
          </w:rPr>
          <w:fldChar w:fldCharType="begin"/>
        </w:r>
        <w:r>
          <w:rPr>
            <w:noProof/>
            <w:webHidden/>
          </w:rPr>
          <w:instrText xml:space="preserve"> PAGEREF _Toc196735920 \h </w:instrText>
        </w:r>
        <w:r>
          <w:rPr>
            <w:noProof/>
            <w:webHidden/>
          </w:rPr>
        </w:r>
        <w:r>
          <w:rPr>
            <w:noProof/>
            <w:webHidden/>
          </w:rPr>
          <w:fldChar w:fldCharType="separate"/>
        </w:r>
        <w:r>
          <w:rPr>
            <w:noProof/>
            <w:webHidden/>
          </w:rPr>
          <w:t>8</w:t>
        </w:r>
        <w:r>
          <w:rPr>
            <w:noProof/>
            <w:webHidden/>
          </w:rPr>
          <w:fldChar w:fldCharType="end"/>
        </w:r>
      </w:hyperlink>
    </w:p>
    <w:p w14:paraId="014C7738" w14:textId="42B69929"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21" w:history="1">
        <w:r w:rsidRPr="00531920">
          <w:rPr>
            <w:rStyle w:val="Hyperlink"/>
            <w:noProof/>
          </w:rPr>
          <w:t>Amphibians/global</w:t>
        </w:r>
        <w:r>
          <w:rPr>
            <w:noProof/>
            <w:webHidden/>
          </w:rPr>
          <w:tab/>
        </w:r>
        <w:r>
          <w:rPr>
            <w:noProof/>
            <w:webHidden/>
          </w:rPr>
          <w:fldChar w:fldCharType="begin"/>
        </w:r>
        <w:r>
          <w:rPr>
            <w:noProof/>
            <w:webHidden/>
          </w:rPr>
          <w:instrText xml:space="preserve"> PAGEREF _Toc196735921 \h </w:instrText>
        </w:r>
        <w:r>
          <w:rPr>
            <w:noProof/>
            <w:webHidden/>
          </w:rPr>
        </w:r>
        <w:r>
          <w:rPr>
            <w:noProof/>
            <w:webHidden/>
          </w:rPr>
          <w:fldChar w:fldCharType="separate"/>
        </w:r>
        <w:r>
          <w:rPr>
            <w:noProof/>
            <w:webHidden/>
          </w:rPr>
          <w:t>8</w:t>
        </w:r>
        <w:r>
          <w:rPr>
            <w:noProof/>
            <w:webHidden/>
          </w:rPr>
          <w:fldChar w:fldCharType="end"/>
        </w:r>
      </w:hyperlink>
    </w:p>
    <w:p w14:paraId="6D865211" w14:textId="2513C753"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22" w:history="1">
        <w:r w:rsidRPr="00531920">
          <w:rPr>
            <w:rStyle w:val="Hyperlink"/>
            <w:noProof/>
          </w:rPr>
          <w:t>Rodents/global</w:t>
        </w:r>
        <w:r>
          <w:rPr>
            <w:noProof/>
            <w:webHidden/>
          </w:rPr>
          <w:tab/>
        </w:r>
        <w:r>
          <w:rPr>
            <w:noProof/>
            <w:webHidden/>
          </w:rPr>
          <w:fldChar w:fldCharType="begin"/>
        </w:r>
        <w:r>
          <w:rPr>
            <w:noProof/>
            <w:webHidden/>
          </w:rPr>
          <w:instrText xml:space="preserve"> PAGEREF _Toc196735922 \h </w:instrText>
        </w:r>
        <w:r>
          <w:rPr>
            <w:noProof/>
            <w:webHidden/>
          </w:rPr>
        </w:r>
        <w:r>
          <w:rPr>
            <w:noProof/>
            <w:webHidden/>
          </w:rPr>
          <w:fldChar w:fldCharType="separate"/>
        </w:r>
        <w:r>
          <w:rPr>
            <w:noProof/>
            <w:webHidden/>
          </w:rPr>
          <w:t>9</w:t>
        </w:r>
        <w:r>
          <w:rPr>
            <w:noProof/>
            <w:webHidden/>
          </w:rPr>
          <w:fldChar w:fldCharType="end"/>
        </w:r>
      </w:hyperlink>
    </w:p>
    <w:p w14:paraId="55075541" w14:textId="22E5475A"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23" w:history="1">
        <w:r w:rsidRPr="00531920">
          <w:rPr>
            <w:rStyle w:val="Hyperlink"/>
            <w:noProof/>
          </w:rPr>
          <w:t>Reptiles/Europe and Central Asia</w:t>
        </w:r>
        <w:r>
          <w:rPr>
            <w:noProof/>
            <w:webHidden/>
          </w:rPr>
          <w:tab/>
        </w:r>
        <w:r>
          <w:rPr>
            <w:noProof/>
            <w:webHidden/>
          </w:rPr>
          <w:fldChar w:fldCharType="begin"/>
        </w:r>
        <w:r>
          <w:rPr>
            <w:noProof/>
            <w:webHidden/>
          </w:rPr>
          <w:instrText xml:space="preserve"> PAGEREF _Toc196735923 \h </w:instrText>
        </w:r>
        <w:r>
          <w:rPr>
            <w:noProof/>
            <w:webHidden/>
          </w:rPr>
        </w:r>
        <w:r>
          <w:rPr>
            <w:noProof/>
            <w:webHidden/>
          </w:rPr>
          <w:fldChar w:fldCharType="separate"/>
        </w:r>
        <w:r>
          <w:rPr>
            <w:noProof/>
            <w:webHidden/>
          </w:rPr>
          <w:t>9</w:t>
        </w:r>
        <w:r>
          <w:rPr>
            <w:noProof/>
            <w:webHidden/>
          </w:rPr>
          <w:fldChar w:fldCharType="end"/>
        </w:r>
      </w:hyperlink>
    </w:p>
    <w:p w14:paraId="155E8664" w14:textId="1077030A"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24" w:history="1">
        <w:r w:rsidRPr="00531920">
          <w:rPr>
            <w:rStyle w:val="Hyperlink"/>
            <w:noProof/>
          </w:rPr>
          <w:t>Fish (freshwater)/Europe and Central Asia</w:t>
        </w:r>
        <w:r>
          <w:rPr>
            <w:noProof/>
            <w:webHidden/>
          </w:rPr>
          <w:tab/>
        </w:r>
        <w:r>
          <w:rPr>
            <w:noProof/>
            <w:webHidden/>
          </w:rPr>
          <w:fldChar w:fldCharType="begin"/>
        </w:r>
        <w:r>
          <w:rPr>
            <w:noProof/>
            <w:webHidden/>
          </w:rPr>
          <w:instrText xml:space="preserve"> PAGEREF _Toc196735924 \h </w:instrText>
        </w:r>
        <w:r>
          <w:rPr>
            <w:noProof/>
            <w:webHidden/>
          </w:rPr>
        </w:r>
        <w:r>
          <w:rPr>
            <w:noProof/>
            <w:webHidden/>
          </w:rPr>
          <w:fldChar w:fldCharType="separate"/>
        </w:r>
        <w:r>
          <w:rPr>
            <w:noProof/>
            <w:webHidden/>
          </w:rPr>
          <w:t>9</w:t>
        </w:r>
        <w:r>
          <w:rPr>
            <w:noProof/>
            <w:webHidden/>
          </w:rPr>
          <w:fldChar w:fldCharType="end"/>
        </w:r>
      </w:hyperlink>
    </w:p>
    <w:p w14:paraId="665673C1" w14:textId="267A5ADD"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25" w:history="1">
        <w:r w:rsidRPr="00531920">
          <w:rPr>
            <w:rStyle w:val="Hyperlink"/>
            <w:noProof/>
          </w:rPr>
          <w:t>Plant and microbes/South America</w:t>
        </w:r>
        <w:r>
          <w:rPr>
            <w:noProof/>
            <w:webHidden/>
          </w:rPr>
          <w:tab/>
        </w:r>
        <w:r>
          <w:rPr>
            <w:noProof/>
            <w:webHidden/>
          </w:rPr>
          <w:fldChar w:fldCharType="begin"/>
        </w:r>
        <w:r>
          <w:rPr>
            <w:noProof/>
            <w:webHidden/>
          </w:rPr>
          <w:instrText xml:space="preserve"> PAGEREF _Toc196735925 \h </w:instrText>
        </w:r>
        <w:r>
          <w:rPr>
            <w:noProof/>
            <w:webHidden/>
          </w:rPr>
        </w:r>
        <w:r>
          <w:rPr>
            <w:noProof/>
            <w:webHidden/>
          </w:rPr>
          <w:fldChar w:fldCharType="separate"/>
        </w:r>
        <w:r>
          <w:rPr>
            <w:noProof/>
            <w:webHidden/>
          </w:rPr>
          <w:t>10</w:t>
        </w:r>
        <w:r>
          <w:rPr>
            <w:noProof/>
            <w:webHidden/>
          </w:rPr>
          <w:fldChar w:fldCharType="end"/>
        </w:r>
      </w:hyperlink>
    </w:p>
    <w:p w14:paraId="1DA3B39E" w14:textId="404294F4"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26" w:history="1">
        <w:r w:rsidRPr="00531920">
          <w:rPr>
            <w:rStyle w:val="Hyperlink"/>
            <w:noProof/>
          </w:rPr>
          <w:t>Plants/Galapagos</w:t>
        </w:r>
        <w:r>
          <w:rPr>
            <w:noProof/>
            <w:webHidden/>
          </w:rPr>
          <w:tab/>
        </w:r>
        <w:r>
          <w:rPr>
            <w:noProof/>
            <w:webHidden/>
          </w:rPr>
          <w:fldChar w:fldCharType="begin"/>
        </w:r>
        <w:r>
          <w:rPr>
            <w:noProof/>
            <w:webHidden/>
          </w:rPr>
          <w:instrText xml:space="preserve"> PAGEREF _Toc196735926 \h </w:instrText>
        </w:r>
        <w:r>
          <w:rPr>
            <w:noProof/>
            <w:webHidden/>
          </w:rPr>
        </w:r>
        <w:r>
          <w:rPr>
            <w:noProof/>
            <w:webHidden/>
          </w:rPr>
          <w:fldChar w:fldCharType="separate"/>
        </w:r>
        <w:r>
          <w:rPr>
            <w:noProof/>
            <w:webHidden/>
          </w:rPr>
          <w:t>10</w:t>
        </w:r>
        <w:r>
          <w:rPr>
            <w:noProof/>
            <w:webHidden/>
          </w:rPr>
          <w:fldChar w:fldCharType="end"/>
        </w:r>
      </w:hyperlink>
    </w:p>
    <w:p w14:paraId="2C2E7B95" w14:textId="35B8B9F0"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27" w:history="1">
        <w:r w:rsidRPr="00531920">
          <w:rPr>
            <w:rStyle w:val="Hyperlink"/>
            <w:noProof/>
          </w:rPr>
          <w:t>Marine/global</w:t>
        </w:r>
        <w:r>
          <w:rPr>
            <w:noProof/>
            <w:webHidden/>
          </w:rPr>
          <w:tab/>
        </w:r>
        <w:r>
          <w:rPr>
            <w:noProof/>
            <w:webHidden/>
          </w:rPr>
          <w:fldChar w:fldCharType="begin"/>
        </w:r>
        <w:r>
          <w:rPr>
            <w:noProof/>
            <w:webHidden/>
          </w:rPr>
          <w:instrText xml:space="preserve"> PAGEREF _Toc196735927 \h </w:instrText>
        </w:r>
        <w:r>
          <w:rPr>
            <w:noProof/>
            <w:webHidden/>
          </w:rPr>
        </w:r>
        <w:r>
          <w:rPr>
            <w:noProof/>
            <w:webHidden/>
          </w:rPr>
          <w:fldChar w:fldCharType="separate"/>
        </w:r>
        <w:r>
          <w:rPr>
            <w:noProof/>
            <w:webHidden/>
          </w:rPr>
          <w:t>11</w:t>
        </w:r>
        <w:r>
          <w:rPr>
            <w:noProof/>
            <w:webHidden/>
          </w:rPr>
          <w:fldChar w:fldCharType="end"/>
        </w:r>
      </w:hyperlink>
    </w:p>
    <w:p w14:paraId="0E47CC0A" w14:textId="3E9D0BD2"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28" w:history="1">
        <w:r w:rsidRPr="00531920">
          <w:rPr>
            <w:rStyle w:val="Hyperlink"/>
            <w:noProof/>
          </w:rPr>
          <w:t>Plants/Europe and Central Asia</w:t>
        </w:r>
        <w:r>
          <w:rPr>
            <w:noProof/>
            <w:webHidden/>
          </w:rPr>
          <w:tab/>
        </w:r>
        <w:r>
          <w:rPr>
            <w:noProof/>
            <w:webHidden/>
          </w:rPr>
          <w:fldChar w:fldCharType="begin"/>
        </w:r>
        <w:r>
          <w:rPr>
            <w:noProof/>
            <w:webHidden/>
          </w:rPr>
          <w:instrText xml:space="preserve"> PAGEREF _Toc196735928 \h </w:instrText>
        </w:r>
        <w:r>
          <w:rPr>
            <w:noProof/>
            <w:webHidden/>
          </w:rPr>
        </w:r>
        <w:r>
          <w:rPr>
            <w:noProof/>
            <w:webHidden/>
          </w:rPr>
          <w:fldChar w:fldCharType="separate"/>
        </w:r>
        <w:r>
          <w:rPr>
            <w:noProof/>
            <w:webHidden/>
          </w:rPr>
          <w:t>12</w:t>
        </w:r>
        <w:r>
          <w:rPr>
            <w:noProof/>
            <w:webHidden/>
          </w:rPr>
          <w:fldChar w:fldCharType="end"/>
        </w:r>
      </w:hyperlink>
    </w:p>
    <w:p w14:paraId="736B44FE" w14:textId="7F994200"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29" w:history="1">
        <w:r w:rsidRPr="00531920">
          <w:rPr>
            <w:rStyle w:val="Hyperlink"/>
            <w:noProof/>
          </w:rPr>
          <w:t>Plants (Aquatic plants)/Europe and Central Asia</w:t>
        </w:r>
        <w:r>
          <w:rPr>
            <w:noProof/>
            <w:webHidden/>
          </w:rPr>
          <w:tab/>
        </w:r>
        <w:r>
          <w:rPr>
            <w:noProof/>
            <w:webHidden/>
          </w:rPr>
          <w:fldChar w:fldCharType="begin"/>
        </w:r>
        <w:r>
          <w:rPr>
            <w:noProof/>
            <w:webHidden/>
          </w:rPr>
          <w:instrText xml:space="preserve"> PAGEREF _Toc196735929 \h </w:instrText>
        </w:r>
        <w:r>
          <w:rPr>
            <w:noProof/>
            <w:webHidden/>
          </w:rPr>
        </w:r>
        <w:r>
          <w:rPr>
            <w:noProof/>
            <w:webHidden/>
          </w:rPr>
          <w:fldChar w:fldCharType="separate"/>
        </w:r>
        <w:r>
          <w:rPr>
            <w:noProof/>
            <w:webHidden/>
          </w:rPr>
          <w:t>12</w:t>
        </w:r>
        <w:r>
          <w:rPr>
            <w:noProof/>
            <w:webHidden/>
          </w:rPr>
          <w:fldChar w:fldCharType="end"/>
        </w:r>
      </w:hyperlink>
    </w:p>
    <w:p w14:paraId="7542A84D" w14:textId="3B32407F"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30" w:history="1">
        <w:r w:rsidRPr="00531920">
          <w:rPr>
            <w:rStyle w:val="Hyperlink"/>
            <w:noProof/>
          </w:rPr>
          <w:t>Plants (impacts on hybridization)/Europe and Central Asia</w:t>
        </w:r>
        <w:r>
          <w:rPr>
            <w:noProof/>
            <w:webHidden/>
          </w:rPr>
          <w:tab/>
        </w:r>
        <w:r>
          <w:rPr>
            <w:noProof/>
            <w:webHidden/>
          </w:rPr>
          <w:fldChar w:fldCharType="begin"/>
        </w:r>
        <w:r>
          <w:rPr>
            <w:noProof/>
            <w:webHidden/>
          </w:rPr>
          <w:instrText xml:space="preserve"> PAGEREF _Toc196735930 \h </w:instrText>
        </w:r>
        <w:r>
          <w:rPr>
            <w:noProof/>
            <w:webHidden/>
          </w:rPr>
        </w:r>
        <w:r>
          <w:rPr>
            <w:noProof/>
            <w:webHidden/>
          </w:rPr>
          <w:fldChar w:fldCharType="separate"/>
        </w:r>
        <w:r>
          <w:rPr>
            <w:noProof/>
            <w:webHidden/>
          </w:rPr>
          <w:t>13</w:t>
        </w:r>
        <w:r>
          <w:rPr>
            <w:noProof/>
            <w:webHidden/>
          </w:rPr>
          <w:fldChar w:fldCharType="end"/>
        </w:r>
      </w:hyperlink>
    </w:p>
    <w:p w14:paraId="193F7EB2" w14:textId="5133CC2A"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31" w:history="1">
        <w:r w:rsidRPr="00531920">
          <w:rPr>
            <w:rStyle w:val="Hyperlink"/>
            <w:noProof/>
          </w:rPr>
          <w:t>Plants (impacts on NCP and GQL)/Europe and Central Asia</w:t>
        </w:r>
        <w:r>
          <w:rPr>
            <w:noProof/>
            <w:webHidden/>
          </w:rPr>
          <w:tab/>
        </w:r>
        <w:r>
          <w:rPr>
            <w:noProof/>
            <w:webHidden/>
          </w:rPr>
          <w:fldChar w:fldCharType="begin"/>
        </w:r>
        <w:r>
          <w:rPr>
            <w:noProof/>
            <w:webHidden/>
          </w:rPr>
          <w:instrText xml:space="preserve"> PAGEREF _Toc196735931 \h </w:instrText>
        </w:r>
        <w:r>
          <w:rPr>
            <w:noProof/>
            <w:webHidden/>
          </w:rPr>
        </w:r>
        <w:r>
          <w:rPr>
            <w:noProof/>
            <w:webHidden/>
          </w:rPr>
          <w:fldChar w:fldCharType="separate"/>
        </w:r>
        <w:r>
          <w:rPr>
            <w:noProof/>
            <w:webHidden/>
          </w:rPr>
          <w:t>13</w:t>
        </w:r>
        <w:r>
          <w:rPr>
            <w:noProof/>
            <w:webHidden/>
          </w:rPr>
          <w:fldChar w:fldCharType="end"/>
        </w:r>
      </w:hyperlink>
    </w:p>
    <w:p w14:paraId="33EC3BB8" w14:textId="51A80173"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32" w:history="1">
        <w:r w:rsidRPr="00531920">
          <w:rPr>
            <w:rStyle w:val="Hyperlink"/>
            <w:noProof/>
          </w:rPr>
          <w:t>All taxa/Russian Federation (Siberia, Far East, Caucasus), Central Asia, South Caucasus</w:t>
        </w:r>
        <w:r>
          <w:rPr>
            <w:noProof/>
            <w:webHidden/>
          </w:rPr>
          <w:tab/>
        </w:r>
        <w:r>
          <w:rPr>
            <w:noProof/>
            <w:webHidden/>
          </w:rPr>
          <w:fldChar w:fldCharType="begin"/>
        </w:r>
        <w:r>
          <w:rPr>
            <w:noProof/>
            <w:webHidden/>
          </w:rPr>
          <w:instrText xml:space="preserve"> PAGEREF _Toc196735932 \h </w:instrText>
        </w:r>
        <w:r>
          <w:rPr>
            <w:noProof/>
            <w:webHidden/>
          </w:rPr>
        </w:r>
        <w:r>
          <w:rPr>
            <w:noProof/>
            <w:webHidden/>
          </w:rPr>
          <w:fldChar w:fldCharType="separate"/>
        </w:r>
        <w:r>
          <w:rPr>
            <w:noProof/>
            <w:webHidden/>
          </w:rPr>
          <w:t>14</w:t>
        </w:r>
        <w:r>
          <w:rPr>
            <w:noProof/>
            <w:webHidden/>
          </w:rPr>
          <w:fldChar w:fldCharType="end"/>
        </w:r>
      </w:hyperlink>
    </w:p>
    <w:p w14:paraId="08BBDF82" w14:textId="13C2E66F"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33" w:history="1">
        <w:r w:rsidRPr="00531920">
          <w:rPr>
            <w:rStyle w:val="Hyperlink"/>
            <w:noProof/>
          </w:rPr>
          <w:t>Freshwater invertebrates/Europe and Central Asia</w:t>
        </w:r>
        <w:r>
          <w:rPr>
            <w:noProof/>
            <w:webHidden/>
          </w:rPr>
          <w:tab/>
        </w:r>
        <w:r>
          <w:rPr>
            <w:noProof/>
            <w:webHidden/>
          </w:rPr>
          <w:fldChar w:fldCharType="begin"/>
        </w:r>
        <w:r>
          <w:rPr>
            <w:noProof/>
            <w:webHidden/>
          </w:rPr>
          <w:instrText xml:space="preserve"> PAGEREF _Toc196735933 \h </w:instrText>
        </w:r>
        <w:r>
          <w:rPr>
            <w:noProof/>
            <w:webHidden/>
          </w:rPr>
        </w:r>
        <w:r>
          <w:rPr>
            <w:noProof/>
            <w:webHidden/>
          </w:rPr>
          <w:fldChar w:fldCharType="separate"/>
        </w:r>
        <w:r>
          <w:rPr>
            <w:noProof/>
            <w:webHidden/>
          </w:rPr>
          <w:t>15</w:t>
        </w:r>
        <w:r>
          <w:rPr>
            <w:noProof/>
            <w:webHidden/>
          </w:rPr>
          <w:fldChar w:fldCharType="end"/>
        </w:r>
      </w:hyperlink>
    </w:p>
    <w:p w14:paraId="2A7A33A7" w14:textId="050B304D"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34" w:history="1">
        <w:r w:rsidRPr="00531920">
          <w:rPr>
            <w:rStyle w:val="Hyperlink"/>
            <w:noProof/>
          </w:rPr>
          <w:t>Terrestrial invertebrates/Europe and Central Asia</w:t>
        </w:r>
        <w:r>
          <w:rPr>
            <w:noProof/>
            <w:webHidden/>
          </w:rPr>
          <w:tab/>
        </w:r>
        <w:r>
          <w:rPr>
            <w:noProof/>
            <w:webHidden/>
          </w:rPr>
          <w:fldChar w:fldCharType="begin"/>
        </w:r>
        <w:r>
          <w:rPr>
            <w:noProof/>
            <w:webHidden/>
          </w:rPr>
          <w:instrText xml:space="preserve"> PAGEREF _Toc196735934 \h </w:instrText>
        </w:r>
        <w:r>
          <w:rPr>
            <w:noProof/>
            <w:webHidden/>
          </w:rPr>
        </w:r>
        <w:r>
          <w:rPr>
            <w:noProof/>
            <w:webHidden/>
          </w:rPr>
          <w:fldChar w:fldCharType="separate"/>
        </w:r>
        <w:r>
          <w:rPr>
            <w:noProof/>
            <w:webHidden/>
          </w:rPr>
          <w:t>15</w:t>
        </w:r>
        <w:r>
          <w:rPr>
            <w:noProof/>
            <w:webHidden/>
          </w:rPr>
          <w:fldChar w:fldCharType="end"/>
        </w:r>
      </w:hyperlink>
    </w:p>
    <w:p w14:paraId="2D1C54B4" w14:textId="11985663"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35" w:history="1">
        <w:r w:rsidRPr="00531920">
          <w:rPr>
            <w:rStyle w:val="Hyperlink"/>
            <w:noProof/>
          </w:rPr>
          <w:t>Plants /Africa</w:t>
        </w:r>
        <w:r>
          <w:rPr>
            <w:noProof/>
            <w:webHidden/>
          </w:rPr>
          <w:tab/>
        </w:r>
        <w:r>
          <w:rPr>
            <w:noProof/>
            <w:webHidden/>
          </w:rPr>
          <w:fldChar w:fldCharType="begin"/>
        </w:r>
        <w:r>
          <w:rPr>
            <w:noProof/>
            <w:webHidden/>
          </w:rPr>
          <w:instrText xml:space="preserve"> PAGEREF _Toc196735935 \h </w:instrText>
        </w:r>
        <w:r>
          <w:rPr>
            <w:noProof/>
            <w:webHidden/>
          </w:rPr>
        </w:r>
        <w:r>
          <w:rPr>
            <w:noProof/>
            <w:webHidden/>
          </w:rPr>
          <w:fldChar w:fldCharType="separate"/>
        </w:r>
        <w:r>
          <w:rPr>
            <w:noProof/>
            <w:webHidden/>
          </w:rPr>
          <w:t>16</w:t>
        </w:r>
        <w:r>
          <w:rPr>
            <w:noProof/>
            <w:webHidden/>
          </w:rPr>
          <w:fldChar w:fldCharType="end"/>
        </w:r>
      </w:hyperlink>
    </w:p>
    <w:p w14:paraId="32EA385C" w14:textId="11D1BCA6"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36" w:history="1">
        <w:r w:rsidRPr="00531920">
          <w:rPr>
            <w:rStyle w:val="Hyperlink"/>
            <w:noProof/>
          </w:rPr>
          <w:t>Aquatic plants/Africa</w:t>
        </w:r>
        <w:r>
          <w:rPr>
            <w:noProof/>
            <w:webHidden/>
          </w:rPr>
          <w:tab/>
        </w:r>
        <w:r>
          <w:rPr>
            <w:noProof/>
            <w:webHidden/>
          </w:rPr>
          <w:fldChar w:fldCharType="begin"/>
        </w:r>
        <w:r>
          <w:rPr>
            <w:noProof/>
            <w:webHidden/>
          </w:rPr>
          <w:instrText xml:space="preserve"> PAGEREF _Toc196735936 \h </w:instrText>
        </w:r>
        <w:r>
          <w:rPr>
            <w:noProof/>
            <w:webHidden/>
          </w:rPr>
        </w:r>
        <w:r>
          <w:rPr>
            <w:noProof/>
            <w:webHidden/>
          </w:rPr>
          <w:fldChar w:fldCharType="separate"/>
        </w:r>
        <w:r>
          <w:rPr>
            <w:noProof/>
            <w:webHidden/>
          </w:rPr>
          <w:t>16</w:t>
        </w:r>
        <w:r>
          <w:rPr>
            <w:noProof/>
            <w:webHidden/>
          </w:rPr>
          <w:fldChar w:fldCharType="end"/>
        </w:r>
      </w:hyperlink>
    </w:p>
    <w:p w14:paraId="5E80F963" w14:textId="1920A318"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37" w:history="1">
        <w:r w:rsidRPr="00531920">
          <w:rPr>
            <w:rStyle w:val="Hyperlink"/>
            <w:noProof/>
          </w:rPr>
          <w:t>Vertebrates/Africa</w:t>
        </w:r>
        <w:r>
          <w:rPr>
            <w:noProof/>
            <w:webHidden/>
          </w:rPr>
          <w:tab/>
        </w:r>
        <w:r>
          <w:rPr>
            <w:noProof/>
            <w:webHidden/>
          </w:rPr>
          <w:fldChar w:fldCharType="begin"/>
        </w:r>
        <w:r>
          <w:rPr>
            <w:noProof/>
            <w:webHidden/>
          </w:rPr>
          <w:instrText xml:space="preserve"> PAGEREF _Toc196735937 \h </w:instrText>
        </w:r>
        <w:r>
          <w:rPr>
            <w:noProof/>
            <w:webHidden/>
          </w:rPr>
        </w:r>
        <w:r>
          <w:rPr>
            <w:noProof/>
            <w:webHidden/>
          </w:rPr>
          <w:fldChar w:fldCharType="separate"/>
        </w:r>
        <w:r>
          <w:rPr>
            <w:noProof/>
            <w:webHidden/>
          </w:rPr>
          <w:t>16</w:t>
        </w:r>
        <w:r>
          <w:rPr>
            <w:noProof/>
            <w:webHidden/>
          </w:rPr>
          <w:fldChar w:fldCharType="end"/>
        </w:r>
      </w:hyperlink>
    </w:p>
    <w:p w14:paraId="14EC2E3F" w14:textId="7BDAC707"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38" w:history="1">
        <w:r w:rsidRPr="00531920">
          <w:rPr>
            <w:rStyle w:val="Hyperlink"/>
            <w:noProof/>
          </w:rPr>
          <w:t>Vertebrates/Africa</w:t>
        </w:r>
        <w:r>
          <w:rPr>
            <w:noProof/>
            <w:webHidden/>
          </w:rPr>
          <w:tab/>
        </w:r>
        <w:r>
          <w:rPr>
            <w:noProof/>
            <w:webHidden/>
          </w:rPr>
          <w:fldChar w:fldCharType="begin"/>
        </w:r>
        <w:r>
          <w:rPr>
            <w:noProof/>
            <w:webHidden/>
          </w:rPr>
          <w:instrText xml:space="preserve"> PAGEREF _Toc196735938 \h </w:instrText>
        </w:r>
        <w:r>
          <w:rPr>
            <w:noProof/>
            <w:webHidden/>
          </w:rPr>
        </w:r>
        <w:r>
          <w:rPr>
            <w:noProof/>
            <w:webHidden/>
          </w:rPr>
          <w:fldChar w:fldCharType="separate"/>
        </w:r>
        <w:r>
          <w:rPr>
            <w:noProof/>
            <w:webHidden/>
          </w:rPr>
          <w:t>17</w:t>
        </w:r>
        <w:r>
          <w:rPr>
            <w:noProof/>
            <w:webHidden/>
          </w:rPr>
          <w:fldChar w:fldCharType="end"/>
        </w:r>
      </w:hyperlink>
    </w:p>
    <w:p w14:paraId="43B6F436" w14:textId="35AF2D1F"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39" w:history="1">
        <w:r w:rsidRPr="00531920">
          <w:rPr>
            <w:rStyle w:val="Hyperlink"/>
            <w:noProof/>
          </w:rPr>
          <w:t>Fish and crayfish/Africa</w:t>
        </w:r>
        <w:r>
          <w:rPr>
            <w:noProof/>
            <w:webHidden/>
          </w:rPr>
          <w:tab/>
        </w:r>
        <w:r>
          <w:rPr>
            <w:noProof/>
            <w:webHidden/>
          </w:rPr>
          <w:fldChar w:fldCharType="begin"/>
        </w:r>
        <w:r>
          <w:rPr>
            <w:noProof/>
            <w:webHidden/>
          </w:rPr>
          <w:instrText xml:space="preserve"> PAGEREF _Toc196735939 \h </w:instrText>
        </w:r>
        <w:r>
          <w:rPr>
            <w:noProof/>
            <w:webHidden/>
          </w:rPr>
        </w:r>
        <w:r>
          <w:rPr>
            <w:noProof/>
            <w:webHidden/>
          </w:rPr>
          <w:fldChar w:fldCharType="separate"/>
        </w:r>
        <w:r>
          <w:rPr>
            <w:noProof/>
            <w:webHidden/>
          </w:rPr>
          <w:t>17</w:t>
        </w:r>
        <w:r>
          <w:rPr>
            <w:noProof/>
            <w:webHidden/>
          </w:rPr>
          <w:fldChar w:fldCharType="end"/>
        </w:r>
      </w:hyperlink>
    </w:p>
    <w:p w14:paraId="5CC3A6D7" w14:textId="21920048"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40" w:history="1">
        <w:r w:rsidRPr="00531920">
          <w:rPr>
            <w:rStyle w:val="Hyperlink"/>
            <w:noProof/>
          </w:rPr>
          <w:t>Animals/North America, Mesoamerica, Caribbean</w:t>
        </w:r>
        <w:r>
          <w:rPr>
            <w:noProof/>
            <w:webHidden/>
          </w:rPr>
          <w:tab/>
        </w:r>
        <w:r>
          <w:rPr>
            <w:noProof/>
            <w:webHidden/>
          </w:rPr>
          <w:fldChar w:fldCharType="begin"/>
        </w:r>
        <w:r>
          <w:rPr>
            <w:noProof/>
            <w:webHidden/>
          </w:rPr>
          <w:instrText xml:space="preserve"> PAGEREF _Toc196735940 \h </w:instrText>
        </w:r>
        <w:r>
          <w:rPr>
            <w:noProof/>
            <w:webHidden/>
          </w:rPr>
        </w:r>
        <w:r>
          <w:rPr>
            <w:noProof/>
            <w:webHidden/>
          </w:rPr>
          <w:fldChar w:fldCharType="separate"/>
        </w:r>
        <w:r>
          <w:rPr>
            <w:noProof/>
            <w:webHidden/>
          </w:rPr>
          <w:t>18</w:t>
        </w:r>
        <w:r>
          <w:rPr>
            <w:noProof/>
            <w:webHidden/>
          </w:rPr>
          <w:fldChar w:fldCharType="end"/>
        </w:r>
      </w:hyperlink>
    </w:p>
    <w:p w14:paraId="58E45D2C" w14:textId="6A8AEF1C"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41" w:history="1">
        <w:r w:rsidRPr="00531920">
          <w:rPr>
            <w:rStyle w:val="Hyperlink"/>
            <w:noProof/>
          </w:rPr>
          <w:t>All taxa/East Asia, South-East Asia</w:t>
        </w:r>
        <w:r>
          <w:rPr>
            <w:noProof/>
            <w:webHidden/>
          </w:rPr>
          <w:tab/>
        </w:r>
        <w:r>
          <w:rPr>
            <w:noProof/>
            <w:webHidden/>
          </w:rPr>
          <w:fldChar w:fldCharType="begin"/>
        </w:r>
        <w:r>
          <w:rPr>
            <w:noProof/>
            <w:webHidden/>
          </w:rPr>
          <w:instrText xml:space="preserve"> PAGEREF _Toc196735941 \h </w:instrText>
        </w:r>
        <w:r>
          <w:rPr>
            <w:noProof/>
            <w:webHidden/>
          </w:rPr>
        </w:r>
        <w:r>
          <w:rPr>
            <w:noProof/>
            <w:webHidden/>
          </w:rPr>
          <w:fldChar w:fldCharType="separate"/>
        </w:r>
        <w:r>
          <w:rPr>
            <w:noProof/>
            <w:webHidden/>
          </w:rPr>
          <w:t>18</w:t>
        </w:r>
        <w:r>
          <w:rPr>
            <w:noProof/>
            <w:webHidden/>
          </w:rPr>
          <w:fldChar w:fldCharType="end"/>
        </w:r>
      </w:hyperlink>
    </w:p>
    <w:p w14:paraId="4BD73D5F" w14:textId="333493DF"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42" w:history="1">
        <w:r w:rsidRPr="00531920">
          <w:rPr>
            <w:rStyle w:val="Hyperlink"/>
            <w:noProof/>
          </w:rPr>
          <w:t>All taxa/East Asia</w:t>
        </w:r>
        <w:r>
          <w:rPr>
            <w:noProof/>
            <w:webHidden/>
          </w:rPr>
          <w:tab/>
        </w:r>
        <w:r>
          <w:rPr>
            <w:noProof/>
            <w:webHidden/>
          </w:rPr>
          <w:fldChar w:fldCharType="begin"/>
        </w:r>
        <w:r>
          <w:rPr>
            <w:noProof/>
            <w:webHidden/>
          </w:rPr>
          <w:instrText xml:space="preserve"> PAGEREF _Toc196735942 \h </w:instrText>
        </w:r>
        <w:r>
          <w:rPr>
            <w:noProof/>
            <w:webHidden/>
          </w:rPr>
        </w:r>
        <w:r>
          <w:rPr>
            <w:noProof/>
            <w:webHidden/>
          </w:rPr>
          <w:fldChar w:fldCharType="separate"/>
        </w:r>
        <w:r>
          <w:rPr>
            <w:noProof/>
            <w:webHidden/>
          </w:rPr>
          <w:t>19</w:t>
        </w:r>
        <w:r>
          <w:rPr>
            <w:noProof/>
            <w:webHidden/>
          </w:rPr>
          <w:fldChar w:fldCharType="end"/>
        </w:r>
      </w:hyperlink>
    </w:p>
    <w:p w14:paraId="1B5A3DEE" w14:textId="3894708E"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43" w:history="1">
        <w:r w:rsidRPr="00531920">
          <w:rPr>
            <w:rStyle w:val="Hyperlink"/>
            <w:noProof/>
          </w:rPr>
          <w:t>All taxa / West Asia</w:t>
        </w:r>
        <w:r>
          <w:rPr>
            <w:noProof/>
            <w:webHidden/>
          </w:rPr>
          <w:tab/>
        </w:r>
        <w:r>
          <w:rPr>
            <w:noProof/>
            <w:webHidden/>
          </w:rPr>
          <w:fldChar w:fldCharType="begin"/>
        </w:r>
        <w:r>
          <w:rPr>
            <w:noProof/>
            <w:webHidden/>
          </w:rPr>
          <w:instrText xml:space="preserve"> PAGEREF _Toc196735943 \h </w:instrText>
        </w:r>
        <w:r>
          <w:rPr>
            <w:noProof/>
            <w:webHidden/>
          </w:rPr>
        </w:r>
        <w:r>
          <w:rPr>
            <w:noProof/>
            <w:webHidden/>
          </w:rPr>
          <w:fldChar w:fldCharType="separate"/>
        </w:r>
        <w:r>
          <w:rPr>
            <w:noProof/>
            <w:webHidden/>
          </w:rPr>
          <w:t>19</w:t>
        </w:r>
        <w:r>
          <w:rPr>
            <w:noProof/>
            <w:webHidden/>
          </w:rPr>
          <w:fldChar w:fldCharType="end"/>
        </w:r>
      </w:hyperlink>
    </w:p>
    <w:p w14:paraId="700693D2" w14:textId="54668436"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44" w:history="1">
        <w:r w:rsidRPr="00531920">
          <w:rPr>
            <w:rStyle w:val="Hyperlink"/>
            <w:noProof/>
          </w:rPr>
          <w:t>Molluscs/South Asia</w:t>
        </w:r>
        <w:r>
          <w:rPr>
            <w:noProof/>
            <w:webHidden/>
          </w:rPr>
          <w:tab/>
        </w:r>
        <w:r>
          <w:rPr>
            <w:noProof/>
            <w:webHidden/>
          </w:rPr>
          <w:fldChar w:fldCharType="begin"/>
        </w:r>
        <w:r>
          <w:rPr>
            <w:noProof/>
            <w:webHidden/>
          </w:rPr>
          <w:instrText xml:space="preserve"> PAGEREF _Toc196735944 \h </w:instrText>
        </w:r>
        <w:r>
          <w:rPr>
            <w:noProof/>
            <w:webHidden/>
          </w:rPr>
        </w:r>
        <w:r>
          <w:rPr>
            <w:noProof/>
            <w:webHidden/>
          </w:rPr>
          <w:fldChar w:fldCharType="separate"/>
        </w:r>
        <w:r>
          <w:rPr>
            <w:noProof/>
            <w:webHidden/>
          </w:rPr>
          <w:t>19</w:t>
        </w:r>
        <w:r>
          <w:rPr>
            <w:noProof/>
            <w:webHidden/>
          </w:rPr>
          <w:fldChar w:fldCharType="end"/>
        </w:r>
      </w:hyperlink>
    </w:p>
    <w:p w14:paraId="4761E09D" w14:textId="6E80D343"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45" w:history="1">
        <w:r w:rsidRPr="00531920">
          <w:rPr>
            <w:rStyle w:val="Hyperlink"/>
            <w:noProof/>
            <w:lang w:val="fr-CH"/>
          </w:rPr>
          <w:t>Plants/Iran</w:t>
        </w:r>
        <w:r>
          <w:rPr>
            <w:noProof/>
            <w:webHidden/>
          </w:rPr>
          <w:tab/>
        </w:r>
        <w:r>
          <w:rPr>
            <w:noProof/>
            <w:webHidden/>
          </w:rPr>
          <w:fldChar w:fldCharType="begin"/>
        </w:r>
        <w:r>
          <w:rPr>
            <w:noProof/>
            <w:webHidden/>
          </w:rPr>
          <w:instrText xml:space="preserve"> PAGEREF _Toc196735945 \h </w:instrText>
        </w:r>
        <w:r>
          <w:rPr>
            <w:noProof/>
            <w:webHidden/>
          </w:rPr>
        </w:r>
        <w:r>
          <w:rPr>
            <w:noProof/>
            <w:webHidden/>
          </w:rPr>
          <w:fldChar w:fldCharType="separate"/>
        </w:r>
        <w:r>
          <w:rPr>
            <w:noProof/>
            <w:webHidden/>
          </w:rPr>
          <w:t>20</w:t>
        </w:r>
        <w:r>
          <w:rPr>
            <w:noProof/>
            <w:webHidden/>
          </w:rPr>
          <w:fldChar w:fldCharType="end"/>
        </w:r>
      </w:hyperlink>
    </w:p>
    <w:p w14:paraId="10F2D4A9" w14:textId="1FFB3562"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46" w:history="1">
        <w:r w:rsidRPr="00531920">
          <w:rPr>
            <w:rStyle w:val="Hyperlink"/>
            <w:noProof/>
          </w:rPr>
          <w:t>Fish/South Asia</w:t>
        </w:r>
        <w:r>
          <w:rPr>
            <w:noProof/>
            <w:webHidden/>
          </w:rPr>
          <w:tab/>
        </w:r>
        <w:r>
          <w:rPr>
            <w:noProof/>
            <w:webHidden/>
          </w:rPr>
          <w:fldChar w:fldCharType="begin"/>
        </w:r>
        <w:r>
          <w:rPr>
            <w:noProof/>
            <w:webHidden/>
          </w:rPr>
          <w:instrText xml:space="preserve"> PAGEREF _Toc196735946 \h </w:instrText>
        </w:r>
        <w:r>
          <w:rPr>
            <w:noProof/>
            <w:webHidden/>
          </w:rPr>
        </w:r>
        <w:r>
          <w:rPr>
            <w:noProof/>
            <w:webHidden/>
          </w:rPr>
          <w:fldChar w:fldCharType="separate"/>
        </w:r>
        <w:r>
          <w:rPr>
            <w:noProof/>
            <w:webHidden/>
          </w:rPr>
          <w:t>20</w:t>
        </w:r>
        <w:r>
          <w:rPr>
            <w:noProof/>
            <w:webHidden/>
          </w:rPr>
          <w:fldChar w:fldCharType="end"/>
        </w:r>
      </w:hyperlink>
    </w:p>
    <w:p w14:paraId="4ED500E7" w14:textId="61C5E10D"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47" w:history="1">
        <w:r w:rsidRPr="00531920">
          <w:rPr>
            <w:rStyle w:val="Hyperlink"/>
            <w:noProof/>
          </w:rPr>
          <w:t>Multiple taxa/South Asia</w:t>
        </w:r>
        <w:r>
          <w:rPr>
            <w:noProof/>
            <w:webHidden/>
          </w:rPr>
          <w:tab/>
        </w:r>
        <w:r>
          <w:rPr>
            <w:noProof/>
            <w:webHidden/>
          </w:rPr>
          <w:fldChar w:fldCharType="begin"/>
        </w:r>
        <w:r>
          <w:rPr>
            <w:noProof/>
            <w:webHidden/>
          </w:rPr>
          <w:instrText xml:space="preserve"> PAGEREF _Toc196735947 \h </w:instrText>
        </w:r>
        <w:r>
          <w:rPr>
            <w:noProof/>
            <w:webHidden/>
          </w:rPr>
        </w:r>
        <w:r>
          <w:rPr>
            <w:noProof/>
            <w:webHidden/>
          </w:rPr>
          <w:fldChar w:fldCharType="separate"/>
        </w:r>
        <w:r>
          <w:rPr>
            <w:noProof/>
            <w:webHidden/>
          </w:rPr>
          <w:t>21</w:t>
        </w:r>
        <w:r>
          <w:rPr>
            <w:noProof/>
            <w:webHidden/>
          </w:rPr>
          <w:fldChar w:fldCharType="end"/>
        </w:r>
      </w:hyperlink>
    </w:p>
    <w:p w14:paraId="5C908FE2" w14:textId="28D3A4AC"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48" w:history="1">
        <w:r w:rsidRPr="00531920">
          <w:rPr>
            <w:rStyle w:val="Hyperlink"/>
            <w:noProof/>
          </w:rPr>
          <w:t>Plants, microbes, invertebrates/Oceania</w:t>
        </w:r>
        <w:r>
          <w:rPr>
            <w:noProof/>
            <w:webHidden/>
          </w:rPr>
          <w:tab/>
        </w:r>
        <w:r>
          <w:rPr>
            <w:noProof/>
            <w:webHidden/>
          </w:rPr>
          <w:fldChar w:fldCharType="begin"/>
        </w:r>
        <w:r>
          <w:rPr>
            <w:noProof/>
            <w:webHidden/>
          </w:rPr>
          <w:instrText xml:space="preserve"> PAGEREF _Toc196735948 \h </w:instrText>
        </w:r>
        <w:r>
          <w:rPr>
            <w:noProof/>
            <w:webHidden/>
          </w:rPr>
        </w:r>
        <w:r>
          <w:rPr>
            <w:noProof/>
            <w:webHidden/>
          </w:rPr>
          <w:fldChar w:fldCharType="separate"/>
        </w:r>
        <w:r>
          <w:rPr>
            <w:noProof/>
            <w:webHidden/>
          </w:rPr>
          <w:t>22</w:t>
        </w:r>
        <w:r>
          <w:rPr>
            <w:noProof/>
            <w:webHidden/>
          </w:rPr>
          <w:fldChar w:fldCharType="end"/>
        </w:r>
      </w:hyperlink>
    </w:p>
    <w:p w14:paraId="30ECB582" w14:textId="161B8893"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49" w:history="1">
        <w:r w:rsidRPr="00531920">
          <w:rPr>
            <w:rStyle w:val="Hyperlink"/>
            <w:noProof/>
          </w:rPr>
          <w:t>Ants/Global</w:t>
        </w:r>
        <w:r>
          <w:rPr>
            <w:noProof/>
            <w:webHidden/>
          </w:rPr>
          <w:tab/>
        </w:r>
        <w:r>
          <w:rPr>
            <w:noProof/>
            <w:webHidden/>
          </w:rPr>
          <w:fldChar w:fldCharType="begin"/>
        </w:r>
        <w:r>
          <w:rPr>
            <w:noProof/>
            <w:webHidden/>
          </w:rPr>
          <w:instrText xml:space="preserve"> PAGEREF _Toc196735949 \h </w:instrText>
        </w:r>
        <w:r>
          <w:rPr>
            <w:noProof/>
            <w:webHidden/>
          </w:rPr>
        </w:r>
        <w:r>
          <w:rPr>
            <w:noProof/>
            <w:webHidden/>
          </w:rPr>
          <w:fldChar w:fldCharType="separate"/>
        </w:r>
        <w:r>
          <w:rPr>
            <w:noProof/>
            <w:webHidden/>
          </w:rPr>
          <w:t>23</w:t>
        </w:r>
        <w:r>
          <w:rPr>
            <w:noProof/>
            <w:webHidden/>
          </w:rPr>
          <w:fldChar w:fldCharType="end"/>
        </w:r>
      </w:hyperlink>
    </w:p>
    <w:p w14:paraId="03FBFEFE" w14:textId="723BF539"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50" w:history="1">
        <w:r w:rsidRPr="00531920">
          <w:rPr>
            <w:rStyle w:val="Hyperlink"/>
            <w:noProof/>
            <w:lang w:val="fr-CH"/>
          </w:rPr>
          <w:t>Plants/Caribbean</w:t>
        </w:r>
        <w:r>
          <w:rPr>
            <w:noProof/>
            <w:webHidden/>
          </w:rPr>
          <w:tab/>
        </w:r>
        <w:r>
          <w:rPr>
            <w:noProof/>
            <w:webHidden/>
          </w:rPr>
          <w:fldChar w:fldCharType="begin"/>
        </w:r>
        <w:r>
          <w:rPr>
            <w:noProof/>
            <w:webHidden/>
          </w:rPr>
          <w:instrText xml:space="preserve"> PAGEREF _Toc196735950 \h </w:instrText>
        </w:r>
        <w:r>
          <w:rPr>
            <w:noProof/>
            <w:webHidden/>
          </w:rPr>
        </w:r>
        <w:r>
          <w:rPr>
            <w:noProof/>
            <w:webHidden/>
          </w:rPr>
          <w:fldChar w:fldCharType="separate"/>
        </w:r>
        <w:r>
          <w:rPr>
            <w:noProof/>
            <w:webHidden/>
          </w:rPr>
          <w:t>24</w:t>
        </w:r>
        <w:r>
          <w:rPr>
            <w:noProof/>
            <w:webHidden/>
          </w:rPr>
          <w:fldChar w:fldCharType="end"/>
        </w:r>
      </w:hyperlink>
    </w:p>
    <w:p w14:paraId="757203AD" w14:textId="6ACB1235"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51" w:history="1">
        <w:r w:rsidRPr="00531920">
          <w:rPr>
            <w:rStyle w:val="Hyperlink"/>
            <w:noProof/>
          </w:rPr>
          <w:t>Plants/North America</w:t>
        </w:r>
        <w:r>
          <w:rPr>
            <w:noProof/>
            <w:webHidden/>
          </w:rPr>
          <w:tab/>
        </w:r>
        <w:r>
          <w:rPr>
            <w:noProof/>
            <w:webHidden/>
          </w:rPr>
          <w:fldChar w:fldCharType="begin"/>
        </w:r>
        <w:r>
          <w:rPr>
            <w:noProof/>
            <w:webHidden/>
          </w:rPr>
          <w:instrText xml:space="preserve"> PAGEREF _Toc196735951 \h </w:instrText>
        </w:r>
        <w:r>
          <w:rPr>
            <w:noProof/>
            <w:webHidden/>
          </w:rPr>
        </w:r>
        <w:r>
          <w:rPr>
            <w:noProof/>
            <w:webHidden/>
          </w:rPr>
          <w:fldChar w:fldCharType="separate"/>
        </w:r>
        <w:r>
          <w:rPr>
            <w:noProof/>
            <w:webHidden/>
          </w:rPr>
          <w:t>24</w:t>
        </w:r>
        <w:r>
          <w:rPr>
            <w:noProof/>
            <w:webHidden/>
          </w:rPr>
          <w:fldChar w:fldCharType="end"/>
        </w:r>
      </w:hyperlink>
    </w:p>
    <w:p w14:paraId="320406E6" w14:textId="3AE340A3"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52" w:history="1">
        <w:r w:rsidRPr="00531920">
          <w:rPr>
            <w:rStyle w:val="Hyperlink"/>
            <w:noProof/>
          </w:rPr>
          <w:t>Vertebrates/Galapagos</w:t>
        </w:r>
        <w:r>
          <w:rPr>
            <w:noProof/>
            <w:webHidden/>
          </w:rPr>
          <w:tab/>
        </w:r>
        <w:r>
          <w:rPr>
            <w:noProof/>
            <w:webHidden/>
          </w:rPr>
          <w:fldChar w:fldCharType="begin"/>
        </w:r>
        <w:r>
          <w:rPr>
            <w:noProof/>
            <w:webHidden/>
          </w:rPr>
          <w:instrText xml:space="preserve"> PAGEREF _Toc196735952 \h </w:instrText>
        </w:r>
        <w:r>
          <w:rPr>
            <w:noProof/>
            <w:webHidden/>
          </w:rPr>
        </w:r>
        <w:r>
          <w:rPr>
            <w:noProof/>
            <w:webHidden/>
          </w:rPr>
          <w:fldChar w:fldCharType="separate"/>
        </w:r>
        <w:r>
          <w:rPr>
            <w:noProof/>
            <w:webHidden/>
          </w:rPr>
          <w:t>25</w:t>
        </w:r>
        <w:r>
          <w:rPr>
            <w:noProof/>
            <w:webHidden/>
          </w:rPr>
          <w:fldChar w:fldCharType="end"/>
        </w:r>
      </w:hyperlink>
    </w:p>
    <w:p w14:paraId="5F89738E" w14:textId="43E4A4B6"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53" w:history="1">
        <w:r w:rsidRPr="00531920">
          <w:rPr>
            <w:rStyle w:val="Hyperlink"/>
            <w:noProof/>
          </w:rPr>
          <w:t>Invertebrates/Galapagos</w:t>
        </w:r>
        <w:r>
          <w:rPr>
            <w:noProof/>
            <w:webHidden/>
          </w:rPr>
          <w:tab/>
        </w:r>
        <w:r>
          <w:rPr>
            <w:noProof/>
            <w:webHidden/>
          </w:rPr>
          <w:fldChar w:fldCharType="begin"/>
        </w:r>
        <w:r>
          <w:rPr>
            <w:noProof/>
            <w:webHidden/>
          </w:rPr>
          <w:instrText xml:space="preserve"> PAGEREF _Toc196735953 \h </w:instrText>
        </w:r>
        <w:r>
          <w:rPr>
            <w:noProof/>
            <w:webHidden/>
          </w:rPr>
        </w:r>
        <w:r>
          <w:rPr>
            <w:noProof/>
            <w:webHidden/>
          </w:rPr>
          <w:fldChar w:fldCharType="separate"/>
        </w:r>
        <w:r>
          <w:rPr>
            <w:noProof/>
            <w:webHidden/>
          </w:rPr>
          <w:t>25</w:t>
        </w:r>
        <w:r>
          <w:rPr>
            <w:noProof/>
            <w:webHidden/>
          </w:rPr>
          <w:fldChar w:fldCharType="end"/>
        </w:r>
      </w:hyperlink>
    </w:p>
    <w:p w14:paraId="3722EBCC" w14:textId="1BF0336A"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54" w:history="1">
        <w:r w:rsidRPr="00531920">
          <w:rPr>
            <w:rStyle w:val="Hyperlink"/>
            <w:noProof/>
          </w:rPr>
          <w:t>Vertebrates/Asia Pacific</w:t>
        </w:r>
        <w:r>
          <w:rPr>
            <w:noProof/>
            <w:webHidden/>
          </w:rPr>
          <w:tab/>
        </w:r>
        <w:r>
          <w:rPr>
            <w:noProof/>
            <w:webHidden/>
          </w:rPr>
          <w:fldChar w:fldCharType="begin"/>
        </w:r>
        <w:r>
          <w:rPr>
            <w:noProof/>
            <w:webHidden/>
          </w:rPr>
          <w:instrText xml:space="preserve"> PAGEREF _Toc196735954 \h </w:instrText>
        </w:r>
        <w:r>
          <w:rPr>
            <w:noProof/>
            <w:webHidden/>
          </w:rPr>
        </w:r>
        <w:r>
          <w:rPr>
            <w:noProof/>
            <w:webHidden/>
          </w:rPr>
          <w:fldChar w:fldCharType="separate"/>
        </w:r>
        <w:r>
          <w:rPr>
            <w:noProof/>
            <w:webHidden/>
          </w:rPr>
          <w:t>26</w:t>
        </w:r>
        <w:r>
          <w:rPr>
            <w:noProof/>
            <w:webHidden/>
          </w:rPr>
          <w:fldChar w:fldCharType="end"/>
        </w:r>
      </w:hyperlink>
    </w:p>
    <w:p w14:paraId="51BCC973" w14:textId="670EA08B" w:rsidR="00CE0157" w:rsidRDefault="00CE0157">
      <w:pPr>
        <w:pStyle w:val="TOC2"/>
        <w:tabs>
          <w:tab w:val="right" w:leader="dot" w:pos="8769"/>
        </w:tabs>
        <w:rPr>
          <w:rFonts w:asciiTheme="minorHAnsi" w:eastAsiaTheme="minorEastAsia" w:hAnsiTheme="minorHAnsi" w:cstheme="minorBidi"/>
          <w:noProof/>
          <w:kern w:val="2"/>
          <w:lang w:val="fr-CH"/>
          <w14:ligatures w14:val="standardContextual"/>
        </w:rPr>
      </w:pPr>
      <w:hyperlink w:anchor="_Toc196735955" w:history="1">
        <w:r w:rsidRPr="00531920">
          <w:rPr>
            <w:rStyle w:val="Hyperlink"/>
            <w:noProof/>
          </w:rPr>
          <w:t>Literature cited</w:t>
        </w:r>
        <w:r>
          <w:rPr>
            <w:noProof/>
            <w:webHidden/>
          </w:rPr>
          <w:tab/>
        </w:r>
        <w:r>
          <w:rPr>
            <w:noProof/>
            <w:webHidden/>
          </w:rPr>
          <w:fldChar w:fldCharType="begin"/>
        </w:r>
        <w:r>
          <w:rPr>
            <w:noProof/>
            <w:webHidden/>
          </w:rPr>
          <w:instrText xml:space="preserve"> PAGEREF _Toc196735955 \h </w:instrText>
        </w:r>
        <w:r>
          <w:rPr>
            <w:noProof/>
            <w:webHidden/>
          </w:rPr>
        </w:r>
        <w:r>
          <w:rPr>
            <w:noProof/>
            <w:webHidden/>
          </w:rPr>
          <w:fldChar w:fldCharType="separate"/>
        </w:r>
        <w:r>
          <w:rPr>
            <w:noProof/>
            <w:webHidden/>
          </w:rPr>
          <w:t>33</w:t>
        </w:r>
        <w:r>
          <w:rPr>
            <w:noProof/>
            <w:webHidden/>
          </w:rPr>
          <w:fldChar w:fldCharType="end"/>
        </w:r>
      </w:hyperlink>
    </w:p>
    <w:p w14:paraId="1BB3A7CC" w14:textId="52892089" w:rsidR="00EB5B6A" w:rsidRPr="00EB5B6A" w:rsidRDefault="006B3188" w:rsidP="00803B8C">
      <w:r>
        <w:fldChar w:fldCharType="end"/>
      </w:r>
    </w:p>
    <w:p w14:paraId="67CC3807" w14:textId="77777777" w:rsidR="00EB5B6A" w:rsidRDefault="00EB5B6A">
      <w:pPr>
        <w:rPr>
          <w:rFonts w:asciiTheme="majorHAnsi" w:eastAsiaTheme="majorEastAsia" w:hAnsiTheme="majorHAnsi" w:cstheme="majorBidi"/>
          <w:color w:val="0F4761" w:themeColor="accent1" w:themeShade="BF"/>
          <w:sz w:val="40"/>
          <w:szCs w:val="40"/>
        </w:rPr>
      </w:pPr>
      <w:bookmarkStart w:id="0" w:name="_Hlk196496866"/>
      <w:r>
        <w:br w:type="page"/>
      </w:r>
    </w:p>
    <w:p w14:paraId="49D18C3A" w14:textId="0E63F7FD" w:rsidR="00CA0593" w:rsidRDefault="00CA0593" w:rsidP="00CA0593">
      <w:pPr>
        <w:pStyle w:val="Heading1"/>
        <w:spacing w:after="0" w:line="240" w:lineRule="auto"/>
        <w:jc w:val="both"/>
      </w:pPr>
      <w:bookmarkStart w:id="1" w:name="_Toc196735913"/>
      <w:r>
        <w:lastRenderedPageBreak/>
        <w:t xml:space="preserve">Supplementary </w:t>
      </w:r>
      <w:r w:rsidR="00927701">
        <w:t>Materials</w:t>
      </w:r>
      <w:r>
        <w:t xml:space="preserve"> 1: Environmental and Socio-Economic Impact Classification for Alien Taxa</w:t>
      </w:r>
      <w:r w:rsidR="00E80E27">
        <w:t xml:space="preserve"> (EICAT, SEICAT)</w:t>
      </w:r>
      <w:bookmarkEnd w:id="1"/>
    </w:p>
    <w:bookmarkEnd w:id="0"/>
    <w:p w14:paraId="06FD656A" w14:textId="77777777" w:rsidR="00CA0593" w:rsidRDefault="00CA0593" w:rsidP="00CA0593">
      <w:pPr>
        <w:spacing w:line="240" w:lineRule="auto"/>
        <w:jc w:val="both"/>
        <w:rPr>
          <w:rFonts w:ascii="Calibri" w:eastAsia="Calibri" w:hAnsi="Calibri" w:cs="Calibri"/>
          <w:sz w:val="22"/>
          <w:szCs w:val="22"/>
        </w:rPr>
      </w:pPr>
    </w:p>
    <w:p w14:paraId="42284CE7" w14:textId="77777777" w:rsidR="00CA0593" w:rsidRDefault="00CA0593" w:rsidP="00CA0593">
      <w:pPr>
        <w:spacing w:line="240" w:lineRule="auto"/>
        <w:jc w:val="both"/>
        <w:rPr>
          <w:rFonts w:ascii="Calibri" w:eastAsia="Calibri" w:hAnsi="Calibri" w:cs="Calibri"/>
          <w:sz w:val="22"/>
          <w:szCs w:val="22"/>
        </w:rPr>
      </w:pPr>
      <w:r>
        <w:rPr>
          <w:rFonts w:ascii="Calibri" w:eastAsia="Calibri" w:hAnsi="Calibri" w:cs="Calibri"/>
          <w:sz w:val="22"/>
          <w:szCs w:val="22"/>
        </w:rPr>
        <w:t xml:space="preserve">The International Union for Conservation of Nature (IUCN) Environmental Impact Classification for Alien Taxa (EICAT) framework was developed to categorize and assess negative impacts caused by alien taxa to native taxa (IUCN, 2020). The basic idea behind the framework is to assess how much a native species is affected by an invasive alien species. Other types of environmental impacts such as changes caused by alien taxa to abiotic ecosystem properties (e.g., soil or water chemistry) are considered under the framework only if such changes lead to a decrease in attributes of native biodiversity. </w:t>
      </w:r>
    </w:p>
    <w:p w14:paraId="1F1B1901" w14:textId="77777777" w:rsidR="00CA0593" w:rsidRDefault="00CA0593" w:rsidP="00CA0593">
      <w:pPr>
        <w:spacing w:line="240" w:lineRule="auto"/>
        <w:jc w:val="both"/>
        <w:rPr>
          <w:rFonts w:ascii="Calibri" w:eastAsia="Calibri" w:hAnsi="Calibri" w:cs="Calibri"/>
          <w:sz w:val="22"/>
          <w:szCs w:val="22"/>
        </w:rPr>
      </w:pPr>
      <w:r>
        <w:rPr>
          <w:rFonts w:ascii="Calibri" w:eastAsia="Calibri" w:hAnsi="Calibri" w:cs="Calibri"/>
          <w:sz w:val="22"/>
          <w:szCs w:val="22"/>
        </w:rPr>
        <w:t xml:space="preserve">The EICAT classifies impacts in a 5-step semi-quantitative scale based on the level of biological organisation affected (individuals </w:t>
      </w:r>
      <w:sdt>
        <w:sdtPr>
          <w:tag w:val="goog_rdk_0"/>
          <w:id w:val="200676887"/>
        </w:sdtPr>
        <w:sdtEndPr/>
        <w:sdtContent>
          <w:r>
            <w:rPr>
              <w:rFonts w:ascii="Arial Unicode MS" w:eastAsia="Arial Unicode MS" w:hAnsi="Arial Unicode MS" w:cs="Arial Unicode MS"/>
              <w:sz w:val="22"/>
              <w:szCs w:val="22"/>
            </w:rPr>
            <w:t>➝</w:t>
          </w:r>
        </w:sdtContent>
      </w:sdt>
      <w:r>
        <w:rPr>
          <w:rFonts w:ascii="Calibri" w:eastAsia="Calibri" w:hAnsi="Calibri" w:cs="Calibri"/>
          <w:sz w:val="22"/>
          <w:szCs w:val="22"/>
        </w:rPr>
        <w:t xml:space="preserve"> populations </w:t>
      </w:r>
      <w:sdt>
        <w:sdtPr>
          <w:tag w:val="goog_rdk_1"/>
          <w:id w:val="-958174101"/>
        </w:sdtPr>
        <w:sdtEndPr/>
        <w:sdtContent>
          <w:r>
            <w:rPr>
              <w:rFonts w:ascii="Arial Unicode MS" w:eastAsia="Arial Unicode MS" w:hAnsi="Arial Unicode MS" w:cs="Arial Unicode MS"/>
              <w:sz w:val="22"/>
              <w:szCs w:val="22"/>
            </w:rPr>
            <w:t>➝</w:t>
          </w:r>
        </w:sdtContent>
      </w:sdt>
      <w:r>
        <w:rPr>
          <w:rFonts w:ascii="Calibri" w:eastAsia="Calibri" w:hAnsi="Calibri" w:cs="Calibri"/>
          <w:sz w:val="22"/>
          <w:szCs w:val="22"/>
        </w:rPr>
        <w:t xml:space="preserve"> communities), and the magnitude and reversibility of these impacts (Blackburn et al., 2014). The five steps reflect an increase in the order of magnitude of the </w:t>
      </w:r>
      <w:proofErr w:type="gramStart"/>
      <w:r>
        <w:rPr>
          <w:rFonts w:ascii="Calibri" w:eastAsia="Calibri" w:hAnsi="Calibri" w:cs="Calibri"/>
          <w:sz w:val="22"/>
          <w:szCs w:val="22"/>
        </w:rPr>
        <w:t>particular impact</w:t>
      </w:r>
      <w:proofErr w:type="gramEnd"/>
      <w:r>
        <w:rPr>
          <w:rFonts w:ascii="Calibri" w:eastAsia="Calibri" w:hAnsi="Calibri" w:cs="Calibri"/>
          <w:sz w:val="22"/>
          <w:szCs w:val="22"/>
        </w:rPr>
        <w:t xml:space="preserve"> so that a new level of biological organisation is involved. </w:t>
      </w:r>
      <w:r>
        <w:rPr>
          <w:rFonts w:ascii="Calibri" w:eastAsia="Calibri" w:hAnsi="Calibri" w:cs="Calibri"/>
          <w:b/>
          <w:sz w:val="22"/>
          <w:szCs w:val="22"/>
        </w:rPr>
        <w:t>Minimal Concern</w:t>
      </w:r>
      <w:r>
        <w:rPr>
          <w:rFonts w:ascii="Calibri" w:eastAsia="Calibri" w:hAnsi="Calibri" w:cs="Calibri"/>
          <w:sz w:val="22"/>
          <w:szCs w:val="22"/>
        </w:rPr>
        <w:t xml:space="preserve"> – negligible impacts, and no reduction in performance of a native taxon’s individuals; </w:t>
      </w:r>
      <w:r>
        <w:rPr>
          <w:rFonts w:ascii="Calibri" w:eastAsia="Calibri" w:hAnsi="Calibri" w:cs="Calibri"/>
          <w:b/>
          <w:sz w:val="22"/>
          <w:szCs w:val="22"/>
        </w:rPr>
        <w:t>Minor</w:t>
      </w:r>
      <w:r>
        <w:rPr>
          <w:rFonts w:ascii="Calibri" w:eastAsia="Calibri" w:hAnsi="Calibri" w:cs="Calibri"/>
          <w:sz w:val="22"/>
          <w:szCs w:val="22"/>
        </w:rPr>
        <w:t xml:space="preserve"> – performance of individuals reduced, but no decrease in population size; </w:t>
      </w:r>
      <w:r>
        <w:rPr>
          <w:rFonts w:ascii="Calibri" w:eastAsia="Calibri" w:hAnsi="Calibri" w:cs="Calibri"/>
          <w:b/>
          <w:sz w:val="22"/>
          <w:szCs w:val="22"/>
        </w:rPr>
        <w:t>Moderate</w:t>
      </w:r>
      <w:r>
        <w:rPr>
          <w:rFonts w:ascii="Calibri" w:eastAsia="Calibri" w:hAnsi="Calibri" w:cs="Calibri"/>
          <w:sz w:val="22"/>
          <w:szCs w:val="22"/>
        </w:rPr>
        <w:t xml:space="preserve"> – native taxon population decline; </w:t>
      </w:r>
      <w:r>
        <w:rPr>
          <w:rFonts w:ascii="Calibri" w:eastAsia="Calibri" w:hAnsi="Calibri" w:cs="Calibri"/>
          <w:b/>
          <w:sz w:val="22"/>
          <w:szCs w:val="22"/>
        </w:rPr>
        <w:t>Major</w:t>
      </w:r>
      <w:r>
        <w:rPr>
          <w:rFonts w:ascii="Calibri" w:eastAsia="Calibri" w:hAnsi="Calibri" w:cs="Calibri"/>
          <w:sz w:val="22"/>
          <w:szCs w:val="22"/>
        </w:rPr>
        <w:t xml:space="preserve"> – native taxon local extinction (i.e., change in community structure), which is naturally reversible; and </w:t>
      </w:r>
      <w:r>
        <w:rPr>
          <w:rFonts w:ascii="Calibri" w:eastAsia="Calibri" w:hAnsi="Calibri" w:cs="Calibri"/>
          <w:b/>
          <w:sz w:val="22"/>
          <w:szCs w:val="22"/>
        </w:rPr>
        <w:t>Massive</w:t>
      </w:r>
      <w:r>
        <w:rPr>
          <w:rFonts w:ascii="Calibri" w:eastAsia="Calibri" w:hAnsi="Calibri" w:cs="Calibri"/>
          <w:sz w:val="22"/>
          <w:szCs w:val="22"/>
        </w:rPr>
        <w:t xml:space="preserve"> – naturally irreversible local or global extinction of a native taxon (IUCN, 2020; Volery et al., 2020). Impacts of invasive alien species can be caused through 10 mechanisms. The EICAT is conceptually and structurally related to the IUCN Red List of Threatened Species, with the Red List categorizing a focal native species based on its risk of extinction, and the EICAT categorizing a focal alien taxon based on the degree to which it has negatively impacted native taxa (Van der </w:t>
      </w:r>
      <w:proofErr w:type="spellStart"/>
      <w:r>
        <w:rPr>
          <w:rFonts w:ascii="Calibri" w:eastAsia="Calibri" w:hAnsi="Calibri" w:cs="Calibri"/>
          <w:sz w:val="22"/>
          <w:szCs w:val="22"/>
        </w:rPr>
        <w:t>Colff</w:t>
      </w:r>
      <w:proofErr w:type="spellEnd"/>
      <w:r>
        <w:rPr>
          <w:rFonts w:ascii="Calibri" w:eastAsia="Calibri" w:hAnsi="Calibri" w:cs="Calibri"/>
          <w:sz w:val="22"/>
          <w:szCs w:val="22"/>
        </w:rPr>
        <w:t xml:space="preserve"> et al., 2020).</w:t>
      </w:r>
    </w:p>
    <w:p w14:paraId="6D9B0218" w14:textId="77777777" w:rsidR="00CA0593" w:rsidRDefault="00CA0593" w:rsidP="00CA0593">
      <w:pPr>
        <w:spacing w:line="240" w:lineRule="auto"/>
        <w:jc w:val="both"/>
        <w:rPr>
          <w:rFonts w:ascii="Calibri" w:eastAsia="Calibri" w:hAnsi="Calibri" w:cs="Calibri"/>
          <w:sz w:val="22"/>
          <w:szCs w:val="22"/>
        </w:rPr>
      </w:pPr>
      <w:r>
        <w:rPr>
          <w:rFonts w:ascii="Calibri" w:eastAsia="Calibri" w:hAnsi="Calibri" w:cs="Calibri"/>
          <w:sz w:val="22"/>
          <w:szCs w:val="22"/>
        </w:rPr>
        <w:t xml:space="preserve">The Socio-Economic Impact Classification for Alien Taxa (SEICAT) assesses negative impacts of invasive alien species on good quality of life (Bacher et al., 2018). It follows an approach </w:t>
      </w:r>
      <w:proofErr w:type="gramStart"/>
      <w:r>
        <w:rPr>
          <w:rFonts w:ascii="Calibri" w:eastAsia="Calibri" w:hAnsi="Calibri" w:cs="Calibri"/>
          <w:sz w:val="22"/>
          <w:szCs w:val="22"/>
        </w:rPr>
        <w:t>similar to</w:t>
      </w:r>
      <w:proofErr w:type="gramEnd"/>
      <w:r>
        <w:rPr>
          <w:rFonts w:ascii="Calibri" w:eastAsia="Calibri" w:hAnsi="Calibri" w:cs="Calibri"/>
          <w:sz w:val="22"/>
          <w:szCs w:val="22"/>
        </w:rPr>
        <w:t xml:space="preserve"> the EICAT. </w:t>
      </w:r>
      <w:proofErr w:type="gramStart"/>
      <w:r>
        <w:rPr>
          <w:rFonts w:ascii="Calibri" w:eastAsia="Calibri" w:hAnsi="Calibri" w:cs="Calibri"/>
          <w:sz w:val="22"/>
          <w:szCs w:val="22"/>
        </w:rPr>
        <w:t>In particular, it</w:t>
      </w:r>
      <w:proofErr w:type="gramEnd"/>
      <w:r>
        <w:rPr>
          <w:rFonts w:ascii="Calibri" w:eastAsia="Calibri" w:hAnsi="Calibri" w:cs="Calibri"/>
          <w:sz w:val="22"/>
          <w:szCs w:val="22"/>
        </w:rPr>
        <w:t xml:space="preserve"> classifies changes in human activities caused by invasive alien species into one of 5 magnitudes. These are: </w:t>
      </w:r>
      <w:r>
        <w:rPr>
          <w:rFonts w:ascii="Calibri" w:eastAsia="Calibri" w:hAnsi="Calibri" w:cs="Calibri"/>
          <w:b/>
          <w:sz w:val="22"/>
          <w:szCs w:val="22"/>
        </w:rPr>
        <w:t>Minimal Concern</w:t>
      </w:r>
      <w:r>
        <w:rPr>
          <w:rFonts w:ascii="Calibri" w:eastAsia="Calibri" w:hAnsi="Calibri" w:cs="Calibri"/>
          <w:sz w:val="22"/>
          <w:szCs w:val="22"/>
        </w:rPr>
        <w:t xml:space="preserve"> – negligible impacts, and no reduction in individual peoples’ activities; </w:t>
      </w:r>
      <w:r>
        <w:rPr>
          <w:rFonts w:ascii="Calibri" w:eastAsia="Calibri" w:hAnsi="Calibri" w:cs="Calibri"/>
          <w:b/>
          <w:sz w:val="22"/>
          <w:szCs w:val="22"/>
        </w:rPr>
        <w:t>Minor</w:t>
      </w:r>
      <w:r>
        <w:rPr>
          <w:rFonts w:ascii="Calibri" w:eastAsia="Calibri" w:hAnsi="Calibri" w:cs="Calibri"/>
          <w:sz w:val="22"/>
          <w:szCs w:val="22"/>
        </w:rPr>
        <w:t xml:space="preserve"> – normal activities are more difficult, but no decrease in activity size, i.e., all people still carry out the activity; </w:t>
      </w:r>
      <w:r>
        <w:rPr>
          <w:rFonts w:ascii="Calibri" w:eastAsia="Calibri" w:hAnsi="Calibri" w:cs="Calibri"/>
          <w:b/>
          <w:sz w:val="22"/>
          <w:szCs w:val="22"/>
        </w:rPr>
        <w:t>Moderate</w:t>
      </w:r>
      <w:r>
        <w:rPr>
          <w:rFonts w:ascii="Calibri" w:eastAsia="Calibri" w:hAnsi="Calibri" w:cs="Calibri"/>
          <w:sz w:val="22"/>
          <w:szCs w:val="22"/>
        </w:rPr>
        <w:t xml:space="preserve"> – decline in activity size, i.e., fewer people participate in an activity; </w:t>
      </w:r>
      <w:r>
        <w:rPr>
          <w:rFonts w:ascii="Calibri" w:eastAsia="Calibri" w:hAnsi="Calibri" w:cs="Calibri"/>
          <w:b/>
          <w:sz w:val="22"/>
          <w:szCs w:val="22"/>
        </w:rPr>
        <w:t>Major</w:t>
      </w:r>
      <w:r>
        <w:rPr>
          <w:rFonts w:ascii="Calibri" w:eastAsia="Calibri" w:hAnsi="Calibri" w:cs="Calibri"/>
          <w:sz w:val="22"/>
          <w:szCs w:val="22"/>
        </w:rPr>
        <w:t xml:space="preserve"> – local disappearance of an activity from all or part of the area invaded by the invasive alien species, which is naturally reversible; and </w:t>
      </w:r>
      <w:r>
        <w:rPr>
          <w:rFonts w:ascii="Calibri" w:eastAsia="Calibri" w:hAnsi="Calibri" w:cs="Calibri"/>
          <w:b/>
          <w:sz w:val="22"/>
          <w:szCs w:val="22"/>
        </w:rPr>
        <w:t>Massive</w:t>
      </w:r>
      <w:r>
        <w:rPr>
          <w:rFonts w:ascii="Calibri" w:eastAsia="Calibri" w:hAnsi="Calibri" w:cs="Calibri"/>
          <w:sz w:val="22"/>
          <w:szCs w:val="22"/>
        </w:rPr>
        <w:t xml:space="preserve"> – local irreversible disappearance of an activity from all or part of the area invaded by the invasive alien species (Bacher et al., 2018). Changes in human activities can be caused through impacts on five constituents of good quality of life. The framework is based on the capability approach of welfare economics (</w:t>
      </w:r>
      <w:proofErr w:type="spellStart"/>
      <w:r>
        <w:rPr>
          <w:rFonts w:ascii="Calibri" w:eastAsia="Calibri" w:hAnsi="Calibri" w:cs="Calibri"/>
          <w:sz w:val="22"/>
          <w:szCs w:val="22"/>
        </w:rPr>
        <w:t>Robeyns</w:t>
      </w:r>
      <w:proofErr w:type="spellEnd"/>
      <w:r>
        <w:rPr>
          <w:rFonts w:ascii="Calibri" w:eastAsia="Calibri" w:hAnsi="Calibri" w:cs="Calibri"/>
          <w:sz w:val="22"/>
          <w:szCs w:val="22"/>
        </w:rPr>
        <w:t xml:space="preserve">, 2005; Sen, 1999) and thus avoids ambiguities in interpreting impacts based on monetary approaches (Hoagland &amp; Jin, 2006). </w:t>
      </w:r>
    </w:p>
    <w:p w14:paraId="6EAC3E8A" w14:textId="18C825DF" w:rsidR="00CA0593" w:rsidRDefault="00CA0593" w:rsidP="00CA0593">
      <w:pPr>
        <w:spacing w:line="240" w:lineRule="auto"/>
        <w:jc w:val="both"/>
        <w:rPr>
          <w:rFonts w:ascii="Calibri" w:eastAsia="Calibri" w:hAnsi="Calibri" w:cs="Calibri"/>
          <w:sz w:val="22"/>
          <w:szCs w:val="22"/>
        </w:rPr>
      </w:pPr>
      <w:r>
        <w:rPr>
          <w:rFonts w:ascii="Calibri" w:eastAsia="Calibri" w:hAnsi="Calibri" w:cs="Calibri"/>
          <w:sz w:val="22"/>
          <w:szCs w:val="22"/>
        </w:rPr>
        <w:t xml:space="preserve">The EICAT and the SEICAT have been used to compare impact magnitudes of alien taxa at various spatial scales, across geographic regions and taxonomic groups (e.g., Evans et al., 2016, 2020; Canavan et al., 2019; </w:t>
      </w:r>
      <w:proofErr w:type="spellStart"/>
      <w:r>
        <w:rPr>
          <w:rFonts w:ascii="Calibri" w:eastAsia="Calibri" w:hAnsi="Calibri" w:cs="Calibri"/>
          <w:sz w:val="22"/>
          <w:szCs w:val="22"/>
        </w:rPr>
        <w:t>Galanidi</w:t>
      </w:r>
      <w:proofErr w:type="spellEnd"/>
      <w:r>
        <w:rPr>
          <w:rFonts w:ascii="Calibri" w:eastAsia="Calibri" w:hAnsi="Calibri" w:cs="Calibri"/>
          <w:sz w:val="22"/>
          <w:szCs w:val="22"/>
        </w:rPr>
        <w:t xml:space="preserve"> et al., 2018; Kesner &amp; Kumschick, 2018; Volery et al., 2021), and to facilitate evidence-based prioritization and other management decisions (Rockwell-Postel et al., 2020). Widespread application of both schemes is expected to reduce the data biases and data gaps on the impacts of invasive alien species on nature and good quality of life. Recently, the EICAT framework was expanded to include a classification for positive impacts of invasive alien species for nature (Vimercati et al., 2022) but this was not available at the time when data for this data</w:t>
      </w:r>
      <w:r w:rsidR="00A00BF5">
        <w:rPr>
          <w:rFonts w:ascii="Calibri" w:eastAsia="Calibri" w:hAnsi="Calibri" w:cs="Calibri"/>
          <w:sz w:val="22"/>
          <w:szCs w:val="22"/>
        </w:rPr>
        <w:t>set</w:t>
      </w:r>
      <w:r>
        <w:rPr>
          <w:rFonts w:ascii="Calibri" w:eastAsia="Calibri" w:hAnsi="Calibri" w:cs="Calibri"/>
          <w:sz w:val="22"/>
          <w:szCs w:val="22"/>
        </w:rPr>
        <w:t xml:space="preserve"> were gathered. EICAT+ might allow comparison of positive and negative environmental impacts in a common framework for a better understanding of the consequences of biological invasions and </w:t>
      </w:r>
      <w:r>
        <w:rPr>
          <w:rFonts w:ascii="Calibri" w:eastAsia="Calibri" w:hAnsi="Calibri" w:cs="Calibri"/>
          <w:sz w:val="22"/>
          <w:szCs w:val="22"/>
        </w:rPr>
        <w:lastRenderedPageBreak/>
        <w:t xml:space="preserve">to better inform conservation decisions. For a comprehensive understanding and efficient management, the reporting of both negative and positive impacts is critical (Vimercati et al., 2020). </w:t>
      </w:r>
    </w:p>
    <w:p w14:paraId="1CF48A7C" w14:textId="00D2EC49" w:rsidR="006F5DEA" w:rsidRDefault="00CA0593" w:rsidP="006F5DEA">
      <w:pPr>
        <w:pStyle w:val="Heading1"/>
      </w:pPr>
      <w:r>
        <w:br w:type="page"/>
      </w:r>
      <w:bookmarkStart w:id="2" w:name="_Toc196735914"/>
      <w:r w:rsidR="00DF222A">
        <w:lastRenderedPageBreak/>
        <w:t xml:space="preserve">Supplementary </w:t>
      </w:r>
      <w:r w:rsidR="00927701">
        <w:t xml:space="preserve">Materials </w:t>
      </w:r>
      <w:r w:rsidR="00DF222A">
        <w:t xml:space="preserve">2: </w:t>
      </w:r>
      <w:r w:rsidR="006F5DEA">
        <w:t>Description of the variables included in the Global Impacts Dataset of Invasive Alien Species GIDIAS</w:t>
      </w:r>
      <w:bookmarkEnd w:id="2"/>
    </w:p>
    <w:p w14:paraId="6C716653" w14:textId="77777777" w:rsidR="006F5DEA" w:rsidRDefault="006F5DEA" w:rsidP="006F5DEA">
      <w:pPr>
        <w:widowControl w:val="0"/>
        <w:spacing w:line="276" w:lineRule="auto"/>
        <w:rPr>
          <w:rFonts w:ascii="Arial" w:eastAsia="Arial" w:hAnsi="Arial" w:cs="Arial"/>
        </w:rPr>
      </w:pPr>
    </w:p>
    <w:tbl>
      <w:tblPr>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9"/>
        <w:gridCol w:w="993"/>
        <w:gridCol w:w="2551"/>
        <w:gridCol w:w="4343"/>
      </w:tblGrid>
      <w:tr w:rsidR="006F5DEA" w14:paraId="29E3F8C8" w14:textId="77777777" w:rsidTr="00C71060">
        <w:trPr>
          <w:trHeight w:val="557"/>
        </w:trPr>
        <w:tc>
          <w:tcPr>
            <w:tcW w:w="1129" w:type="dxa"/>
          </w:tcPr>
          <w:p w14:paraId="556F6F98" w14:textId="77777777" w:rsidR="006F5DEA" w:rsidRDefault="006F5DEA" w:rsidP="00C71060">
            <w:pPr>
              <w:rPr>
                <w:b/>
                <w:sz w:val="18"/>
                <w:szCs w:val="18"/>
              </w:rPr>
            </w:pPr>
            <w:r>
              <w:rPr>
                <w:b/>
                <w:sz w:val="18"/>
                <w:szCs w:val="18"/>
              </w:rPr>
              <w:t>Variable category</w:t>
            </w:r>
          </w:p>
        </w:tc>
        <w:tc>
          <w:tcPr>
            <w:tcW w:w="993" w:type="dxa"/>
          </w:tcPr>
          <w:p w14:paraId="2F18F45C" w14:textId="77777777" w:rsidR="006F5DEA" w:rsidRDefault="006F5DEA" w:rsidP="00C71060">
            <w:pPr>
              <w:rPr>
                <w:b/>
                <w:sz w:val="18"/>
                <w:szCs w:val="18"/>
              </w:rPr>
            </w:pPr>
            <w:r>
              <w:rPr>
                <w:b/>
                <w:sz w:val="18"/>
                <w:szCs w:val="18"/>
              </w:rPr>
              <w:t>No. of variables</w:t>
            </w:r>
          </w:p>
        </w:tc>
        <w:tc>
          <w:tcPr>
            <w:tcW w:w="2551" w:type="dxa"/>
          </w:tcPr>
          <w:p w14:paraId="6B63349A" w14:textId="77777777" w:rsidR="006F5DEA" w:rsidRDefault="006F5DEA" w:rsidP="00C71060">
            <w:pPr>
              <w:rPr>
                <w:b/>
                <w:sz w:val="18"/>
                <w:szCs w:val="18"/>
              </w:rPr>
            </w:pPr>
            <w:r>
              <w:rPr>
                <w:b/>
                <w:sz w:val="18"/>
                <w:szCs w:val="18"/>
              </w:rPr>
              <w:t>Variable names</w:t>
            </w:r>
          </w:p>
        </w:tc>
        <w:tc>
          <w:tcPr>
            <w:tcW w:w="4343" w:type="dxa"/>
          </w:tcPr>
          <w:p w14:paraId="57E5E736" w14:textId="77777777" w:rsidR="006F5DEA" w:rsidRDefault="006F5DEA" w:rsidP="00C71060">
            <w:pPr>
              <w:rPr>
                <w:b/>
                <w:sz w:val="18"/>
                <w:szCs w:val="18"/>
              </w:rPr>
            </w:pPr>
            <w:r>
              <w:rPr>
                <w:b/>
                <w:sz w:val="18"/>
                <w:szCs w:val="18"/>
              </w:rPr>
              <w:t xml:space="preserve">Example of variables </w:t>
            </w:r>
          </w:p>
        </w:tc>
      </w:tr>
      <w:tr w:rsidR="006F5DEA" w14:paraId="6EB9C3F4" w14:textId="77777777" w:rsidTr="00C71060">
        <w:trPr>
          <w:trHeight w:val="340"/>
        </w:trPr>
        <w:tc>
          <w:tcPr>
            <w:tcW w:w="1129" w:type="dxa"/>
          </w:tcPr>
          <w:p w14:paraId="29CBD54B" w14:textId="77777777" w:rsidR="006F5DEA" w:rsidRDefault="006F5DEA" w:rsidP="00C71060">
            <w:pPr>
              <w:rPr>
                <w:sz w:val="18"/>
                <w:szCs w:val="18"/>
              </w:rPr>
            </w:pPr>
            <w:r>
              <w:rPr>
                <w:sz w:val="18"/>
                <w:szCs w:val="18"/>
              </w:rPr>
              <w:t>Identifiers</w:t>
            </w:r>
          </w:p>
        </w:tc>
        <w:tc>
          <w:tcPr>
            <w:tcW w:w="993" w:type="dxa"/>
          </w:tcPr>
          <w:p w14:paraId="0BC26069" w14:textId="77777777" w:rsidR="006F5DEA" w:rsidRDefault="006F5DEA" w:rsidP="00C71060">
            <w:pPr>
              <w:rPr>
                <w:sz w:val="18"/>
                <w:szCs w:val="18"/>
              </w:rPr>
            </w:pPr>
            <w:r>
              <w:rPr>
                <w:sz w:val="18"/>
                <w:szCs w:val="18"/>
              </w:rPr>
              <w:t>2</w:t>
            </w:r>
          </w:p>
        </w:tc>
        <w:tc>
          <w:tcPr>
            <w:tcW w:w="2551" w:type="dxa"/>
          </w:tcPr>
          <w:p w14:paraId="3AF95E88" w14:textId="77777777" w:rsidR="006F5DEA" w:rsidRDefault="006F5DEA" w:rsidP="00C71060">
            <w:pPr>
              <w:rPr>
                <w:sz w:val="18"/>
                <w:szCs w:val="18"/>
              </w:rPr>
            </w:pPr>
            <w:proofErr w:type="spellStart"/>
            <w:r>
              <w:rPr>
                <w:sz w:val="18"/>
                <w:szCs w:val="18"/>
              </w:rPr>
              <w:t>rowID</w:t>
            </w:r>
            <w:proofErr w:type="spellEnd"/>
            <w:r>
              <w:rPr>
                <w:sz w:val="18"/>
                <w:szCs w:val="18"/>
              </w:rPr>
              <w:t xml:space="preserve">; </w:t>
            </w:r>
            <w:proofErr w:type="spellStart"/>
            <w:r>
              <w:rPr>
                <w:sz w:val="18"/>
                <w:szCs w:val="18"/>
              </w:rPr>
              <w:t>UniqueID</w:t>
            </w:r>
            <w:proofErr w:type="spellEnd"/>
          </w:p>
        </w:tc>
        <w:tc>
          <w:tcPr>
            <w:tcW w:w="4343" w:type="dxa"/>
          </w:tcPr>
          <w:p w14:paraId="0BAC5EB4" w14:textId="77777777" w:rsidR="006F5DEA" w:rsidRDefault="006F5DEA" w:rsidP="00C71060">
            <w:pPr>
              <w:rPr>
                <w:sz w:val="18"/>
                <w:szCs w:val="18"/>
              </w:rPr>
            </w:pPr>
            <w:r>
              <w:rPr>
                <w:sz w:val="18"/>
                <w:szCs w:val="18"/>
              </w:rPr>
              <w:t>Unique identifier of impact records, indicating the input dataset (22865 entries)</w:t>
            </w:r>
          </w:p>
        </w:tc>
      </w:tr>
      <w:tr w:rsidR="006F5DEA" w14:paraId="42F18259" w14:textId="77777777" w:rsidTr="00C71060">
        <w:trPr>
          <w:trHeight w:val="1320"/>
        </w:trPr>
        <w:tc>
          <w:tcPr>
            <w:tcW w:w="1129" w:type="dxa"/>
          </w:tcPr>
          <w:p w14:paraId="679F5A0E" w14:textId="77777777" w:rsidR="006F5DEA" w:rsidRDefault="006F5DEA" w:rsidP="00C71060">
            <w:pPr>
              <w:rPr>
                <w:sz w:val="18"/>
                <w:szCs w:val="18"/>
              </w:rPr>
            </w:pPr>
            <w:r>
              <w:rPr>
                <w:sz w:val="18"/>
                <w:szCs w:val="18"/>
              </w:rPr>
              <w:t xml:space="preserve">Invasive alien species </w:t>
            </w:r>
          </w:p>
        </w:tc>
        <w:tc>
          <w:tcPr>
            <w:tcW w:w="993" w:type="dxa"/>
          </w:tcPr>
          <w:p w14:paraId="674EB302" w14:textId="77777777" w:rsidR="006F5DEA" w:rsidRDefault="006F5DEA" w:rsidP="00C71060">
            <w:pPr>
              <w:rPr>
                <w:sz w:val="18"/>
                <w:szCs w:val="18"/>
              </w:rPr>
            </w:pPr>
            <w:r>
              <w:rPr>
                <w:sz w:val="18"/>
                <w:szCs w:val="18"/>
              </w:rPr>
              <w:t>12</w:t>
            </w:r>
          </w:p>
        </w:tc>
        <w:tc>
          <w:tcPr>
            <w:tcW w:w="2551" w:type="dxa"/>
          </w:tcPr>
          <w:p w14:paraId="51365175" w14:textId="77777777" w:rsidR="006F5DEA" w:rsidRDefault="006F5DEA" w:rsidP="00C71060">
            <w:pPr>
              <w:rPr>
                <w:sz w:val="18"/>
                <w:szCs w:val="18"/>
              </w:rPr>
            </w:pPr>
            <w:proofErr w:type="spellStart"/>
            <w:proofErr w:type="gramStart"/>
            <w:r>
              <w:rPr>
                <w:sz w:val="18"/>
                <w:szCs w:val="18"/>
              </w:rPr>
              <w:t>IAS.Species.Name</w:t>
            </w:r>
            <w:proofErr w:type="spellEnd"/>
            <w:proofErr w:type="gramEnd"/>
            <w:r>
              <w:rPr>
                <w:sz w:val="18"/>
                <w:szCs w:val="18"/>
              </w:rPr>
              <w:t xml:space="preserve">; </w:t>
            </w:r>
            <w:proofErr w:type="spellStart"/>
            <w:proofErr w:type="gramStart"/>
            <w:r>
              <w:rPr>
                <w:sz w:val="18"/>
                <w:szCs w:val="18"/>
              </w:rPr>
              <w:t>Verified.Name.GBIF.Taxon</w:t>
            </w:r>
            <w:proofErr w:type="gramEnd"/>
            <w:r>
              <w:rPr>
                <w:sz w:val="18"/>
                <w:szCs w:val="18"/>
              </w:rPr>
              <w:t>;</w:t>
            </w:r>
            <w:proofErr w:type="gramStart"/>
            <w:r>
              <w:rPr>
                <w:sz w:val="18"/>
                <w:szCs w:val="18"/>
              </w:rPr>
              <w:t>GBIF.scientificName.with</w:t>
            </w:r>
            <w:proofErr w:type="gramEnd"/>
            <w:r>
              <w:rPr>
                <w:sz w:val="18"/>
                <w:szCs w:val="18"/>
              </w:rPr>
              <w:t>.author</w:t>
            </w:r>
            <w:proofErr w:type="spellEnd"/>
            <w:r>
              <w:rPr>
                <w:sz w:val="18"/>
                <w:szCs w:val="18"/>
              </w:rPr>
              <w:t xml:space="preserve">; Taxonomic levels (Genus to Kingdom); </w:t>
            </w:r>
            <w:proofErr w:type="spellStart"/>
            <w:r>
              <w:rPr>
                <w:sz w:val="18"/>
                <w:szCs w:val="18"/>
              </w:rPr>
              <w:t>IAS.Taxon</w:t>
            </w:r>
            <w:proofErr w:type="spellEnd"/>
            <w:r>
              <w:rPr>
                <w:sz w:val="18"/>
                <w:szCs w:val="18"/>
              </w:rPr>
              <w:t xml:space="preserve">; </w:t>
            </w:r>
            <w:proofErr w:type="spellStart"/>
            <w:proofErr w:type="gramStart"/>
            <w:r>
              <w:rPr>
                <w:sz w:val="18"/>
                <w:szCs w:val="18"/>
              </w:rPr>
              <w:t>IAS.Functional.Group</w:t>
            </w:r>
            <w:proofErr w:type="spellEnd"/>
            <w:proofErr w:type="gramEnd"/>
            <w:r>
              <w:rPr>
                <w:sz w:val="18"/>
                <w:szCs w:val="18"/>
              </w:rPr>
              <w:t xml:space="preserve">; </w:t>
            </w:r>
            <w:proofErr w:type="spellStart"/>
            <w:r>
              <w:rPr>
                <w:sz w:val="18"/>
                <w:szCs w:val="18"/>
              </w:rPr>
              <w:t>native.range.of.IAS</w:t>
            </w:r>
            <w:proofErr w:type="spellEnd"/>
          </w:p>
        </w:tc>
        <w:tc>
          <w:tcPr>
            <w:tcW w:w="4343" w:type="dxa"/>
          </w:tcPr>
          <w:p w14:paraId="2BDFC767" w14:textId="77777777" w:rsidR="006F5DEA" w:rsidRDefault="006F5DEA" w:rsidP="00C71060">
            <w:pPr>
              <w:rPr>
                <w:sz w:val="18"/>
                <w:szCs w:val="18"/>
              </w:rPr>
            </w:pPr>
            <w:r>
              <w:rPr>
                <w:sz w:val="18"/>
                <w:szCs w:val="18"/>
              </w:rPr>
              <w:t>Name of invasive alien species as assigned by the assessor (3779 entries); GBIF Taxonomy; Larger taxonomic group of invasive alien species (4 levels): plant, invertebrate, vertebrate, microbe; Native range of invasive alien species (if available) according to assessor (free text)</w:t>
            </w:r>
          </w:p>
        </w:tc>
      </w:tr>
      <w:tr w:rsidR="006F5DEA" w14:paraId="2F463778" w14:textId="77777777" w:rsidTr="00C71060">
        <w:trPr>
          <w:trHeight w:val="1140"/>
        </w:trPr>
        <w:tc>
          <w:tcPr>
            <w:tcW w:w="1129" w:type="dxa"/>
          </w:tcPr>
          <w:p w14:paraId="4622788F" w14:textId="77777777" w:rsidR="006F5DEA" w:rsidRDefault="006F5DEA" w:rsidP="00C71060">
            <w:pPr>
              <w:rPr>
                <w:sz w:val="18"/>
                <w:szCs w:val="18"/>
              </w:rPr>
            </w:pPr>
            <w:r>
              <w:rPr>
                <w:sz w:val="18"/>
                <w:szCs w:val="18"/>
              </w:rPr>
              <w:t>Source</w:t>
            </w:r>
          </w:p>
        </w:tc>
        <w:tc>
          <w:tcPr>
            <w:tcW w:w="993" w:type="dxa"/>
          </w:tcPr>
          <w:p w14:paraId="3377D2D4" w14:textId="77777777" w:rsidR="006F5DEA" w:rsidRDefault="006F5DEA" w:rsidP="00C71060">
            <w:pPr>
              <w:rPr>
                <w:sz w:val="18"/>
                <w:szCs w:val="18"/>
              </w:rPr>
            </w:pPr>
            <w:r>
              <w:rPr>
                <w:sz w:val="18"/>
                <w:szCs w:val="18"/>
              </w:rPr>
              <w:t>10</w:t>
            </w:r>
          </w:p>
        </w:tc>
        <w:tc>
          <w:tcPr>
            <w:tcW w:w="2551" w:type="dxa"/>
          </w:tcPr>
          <w:p w14:paraId="16DFD06E" w14:textId="77777777" w:rsidR="006F5DEA" w:rsidRDefault="006F5DEA" w:rsidP="00C71060">
            <w:pPr>
              <w:rPr>
                <w:sz w:val="18"/>
                <w:szCs w:val="18"/>
              </w:rPr>
            </w:pPr>
            <w:r>
              <w:rPr>
                <w:sz w:val="18"/>
                <w:szCs w:val="18"/>
              </w:rPr>
              <w:t xml:space="preserve">Reference; </w:t>
            </w:r>
            <w:proofErr w:type="spellStart"/>
            <w:r>
              <w:rPr>
                <w:sz w:val="18"/>
                <w:szCs w:val="18"/>
              </w:rPr>
              <w:t>Text.excerpt</w:t>
            </w:r>
            <w:proofErr w:type="spellEnd"/>
            <w:r>
              <w:rPr>
                <w:sz w:val="18"/>
                <w:szCs w:val="18"/>
              </w:rPr>
              <w:t xml:space="preserve">; DOI; Assessor; Year; </w:t>
            </w:r>
            <w:proofErr w:type="spellStart"/>
            <w:proofErr w:type="gramStart"/>
            <w:r>
              <w:rPr>
                <w:sz w:val="18"/>
                <w:szCs w:val="18"/>
              </w:rPr>
              <w:t>Year.of.impact</w:t>
            </w:r>
            <w:proofErr w:type="spellEnd"/>
            <w:proofErr w:type="gramEnd"/>
            <w:r>
              <w:rPr>
                <w:sz w:val="18"/>
                <w:szCs w:val="18"/>
              </w:rPr>
              <w:t xml:space="preserve">; </w:t>
            </w:r>
            <w:proofErr w:type="spellStart"/>
            <w:proofErr w:type="gramStart"/>
            <w:r>
              <w:rPr>
                <w:sz w:val="18"/>
                <w:szCs w:val="18"/>
              </w:rPr>
              <w:t>Type.of.source</w:t>
            </w:r>
            <w:proofErr w:type="spellEnd"/>
            <w:proofErr w:type="gramEnd"/>
            <w:r>
              <w:rPr>
                <w:sz w:val="18"/>
                <w:szCs w:val="18"/>
              </w:rPr>
              <w:t xml:space="preserve">; </w:t>
            </w:r>
            <w:proofErr w:type="spellStart"/>
            <w:r>
              <w:rPr>
                <w:sz w:val="18"/>
                <w:szCs w:val="18"/>
              </w:rPr>
              <w:t>Peer.reviewed</w:t>
            </w:r>
            <w:proofErr w:type="spellEnd"/>
            <w:r>
              <w:rPr>
                <w:sz w:val="18"/>
                <w:szCs w:val="18"/>
              </w:rPr>
              <w:t xml:space="preserve">; Language; </w:t>
            </w:r>
            <w:proofErr w:type="spellStart"/>
            <w:r>
              <w:rPr>
                <w:sz w:val="18"/>
                <w:szCs w:val="18"/>
              </w:rPr>
              <w:t>Methodology.details</w:t>
            </w:r>
            <w:proofErr w:type="spellEnd"/>
          </w:p>
        </w:tc>
        <w:tc>
          <w:tcPr>
            <w:tcW w:w="4343" w:type="dxa"/>
          </w:tcPr>
          <w:p w14:paraId="234BD565" w14:textId="77777777" w:rsidR="006F5DEA" w:rsidRDefault="006F5DEA" w:rsidP="00C71060">
            <w:pPr>
              <w:rPr>
                <w:sz w:val="18"/>
                <w:szCs w:val="18"/>
              </w:rPr>
            </w:pPr>
            <w:r>
              <w:rPr>
                <w:sz w:val="18"/>
                <w:szCs w:val="18"/>
              </w:rPr>
              <w:t>Source (citation) describing the impact (if given) (6783 entries); Verbatim excerpt of the text describing the impact; Year of impact, if different from the publication year (1600-2019); Type of source document describing the impact (15 levels); Details about the method to assess impact (free text)</w:t>
            </w:r>
          </w:p>
        </w:tc>
      </w:tr>
      <w:tr w:rsidR="006F5DEA" w14:paraId="3DB3A771" w14:textId="77777777" w:rsidTr="00C71060">
        <w:trPr>
          <w:trHeight w:val="1900"/>
        </w:trPr>
        <w:tc>
          <w:tcPr>
            <w:tcW w:w="1129" w:type="dxa"/>
          </w:tcPr>
          <w:p w14:paraId="33CABDC7" w14:textId="77777777" w:rsidR="006F5DEA" w:rsidRDefault="006F5DEA" w:rsidP="00C71060">
            <w:pPr>
              <w:rPr>
                <w:sz w:val="18"/>
                <w:szCs w:val="18"/>
              </w:rPr>
            </w:pPr>
            <w:r>
              <w:rPr>
                <w:sz w:val="18"/>
                <w:szCs w:val="18"/>
              </w:rPr>
              <w:t xml:space="preserve">Location </w:t>
            </w:r>
          </w:p>
        </w:tc>
        <w:tc>
          <w:tcPr>
            <w:tcW w:w="993" w:type="dxa"/>
          </w:tcPr>
          <w:p w14:paraId="03DF4434" w14:textId="77777777" w:rsidR="006F5DEA" w:rsidRDefault="006F5DEA" w:rsidP="00C71060">
            <w:pPr>
              <w:rPr>
                <w:sz w:val="18"/>
                <w:szCs w:val="18"/>
              </w:rPr>
            </w:pPr>
            <w:r>
              <w:rPr>
                <w:sz w:val="18"/>
                <w:szCs w:val="18"/>
              </w:rPr>
              <w:t>9</w:t>
            </w:r>
          </w:p>
        </w:tc>
        <w:tc>
          <w:tcPr>
            <w:tcW w:w="2551" w:type="dxa"/>
          </w:tcPr>
          <w:p w14:paraId="27482841" w14:textId="77777777" w:rsidR="006F5DEA" w:rsidRDefault="006F5DEA" w:rsidP="00C71060">
            <w:pPr>
              <w:rPr>
                <w:sz w:val="18"/>
                <w:szCs w:val="18"/>
              </w:rPr>
            </w:pPr>
            <w:r>
              <w:rPr>
                <w:sz w:val="18"/>
                <w:szCs w:val="18"/>
              </w:rPr>
              <w:t xml:space="preserve">Region; </w:t>
            </w:r>
            <w:proofErr w:type="spellStart"/>
            <w:r>
              <w:rPr>
                <w:sz w:val="18"/>
                <w:szCs w:val="18"/>
              </w:rPr>
              <w:t>Country.Location</w:t>
            </w:r>
            <w:proofErr w:type="spellEnd"/>
            <w:r>
              <w:rPr>
                <w:sz w:val="18"/>
                <w:szCs w:val="18"/>
              </w:rPr>
              <w:t xml:space="preserve">; Island; </w:t>
            </w:r>
            <w:proofErr w:type="spellStart"/>
            <w:r>
              <w:rPr>
                <w:sz w:val="18"/>
                <w:szCs w:val="18"/>
              </w:rPr>
              <w:t>Island.k</w:t>
            </w:r>
            <w:proofErr w:type="spellEnd"/>
            <w:r>
              <w:rPr>
                <w:sz w:val="18"/>
                <w:szCs w:val="18"/>
              </w:rPr>
              <w:t xml:space="preserve">; </w:t>
            </w:r>
            <w:proofErr w:type="spellStart"/>
            <w:r>
              <w:rPr>
                <w:sz w:val="18"/>
                <w:szCs w:val="18"/>
              </w:rPr>
              <w:t>Protected.area</w:t>
            </w:r>
            <w:proofErr w:type="spellEnd"/>
            <w:r>
              <w:rPr>
                <w:sz w:val="18"/>
                <w:szCs w:val="18"/>
              </w:rPr>
              <w:t xml:space="preserve">; </w:t>
            </w:r>
            <w:proofErr w:type="spellStart"/>
            <w:proofErr w:type="gramStart"/>
            <w:r>
              <w:rPr>
                <w:sz w:val="18"/>
                <w:szCs w:val="18"/>
              </w:rPr>
              <w:t>Protected.area.k</w:t>
            </w:r>
            <w:proofErr w:type="spellEnd"/>
            <w:proofErr w:type="gramEnd"/>
            <w:r>
              <w:rPr>
                <w:sz w:val="18"/>
                <w:szCs w:val="18"/>
              </w:rPr>
              <w:t xml:space="preserve">; Realm; </w:t>
            </w:r>
            <w:proofErr w:type="spellStart"/>
            <w:proofErr w:type="gramStart"/>
            <w:r>
              <w:rPr>
                <w:sz w:val="18"/>
                <w:szCs w:val="18"/>
              </w:rPr>
              <w:t>Units.of.Analysis.clean</w:t>
            </w:r>
            <w:proofErr w:type="spellEnd"/>
            <w:proofErr w:type="gramEnd"/>
            <w:r>
              <w:rPr>
                <w:sz w:val="18"/>
                <w:szCs w:val="18"/>
              </w:rPr>
              <w:t xml:space="preserve">; </w:t>
            </w:r>
            <w:proofErr w:type="spellStart"/>
            <w:r>
              <w:rPr>
                <w:sz w:val="18"/>
                <w:szCs w:val="18"/>
              </w:rPr>
              <w:t>Spatial.scale</w:t>
            </w:r>
            <w:proofErr w:type="spellEnd"/>
          </w:p>
        </w:tc>
        <w:tc>
          <w:tcPr>
            <w:tcW w:w="4343" w:type="dxa"/>
          </w:tcPr>
          <w:p w14:paraId="163D0348" w14:textId="77777777" w:rsidR="006F5DEA" w:rsidRDefault="006F5DEA" w:rsidP="00C71060">
            <w:pPr>
              <w:rPr>
                <w:sz w:val="18"/>
                <w:szCs w:val="18"/>
              </w:rPr>
            </w:pPr>
            <w:r>
              <w:rPr>
                <w:sz w:val="18"/>
                <w:szCs w:val="18"/>
              </w:rPr>
              <w:t xml:space="preserve">IPBES region in which the impact was described (5 levels); Name of island and/or protected area for which the impact was described (free text) and binary variable for Island and/or Protected area (0,1); Realm in which the impact was observed (3 levels): Terrestrial, Marine. </w:t>
            </w:r>
            <w:proofErr w:type="gramStart"/>
            <w:r>
              <w:rPr>
                <w:sz w:val="18"/>
                <w:szCs w:val="18"/>
              </w:rPr>
              <w:t>Freshwater;</w:t>
            </w:r>
            <w:proofErr w:type="gramEnd"/>
            <w:r>
              <w:rPr>
                <w:sz w:val="18"/>
                <w:szCs w:val="18"/>
              </w:rPr>
              <w:t xml:space="preserve"> Habitat type(s) in which the impact was described (15 levels), using the IPBES Units of Analysis classification: https://www.ipbes.net/glossary/units-analysis.</w:t>
            </w:r>
          </w:p>
        </w:tc>
      </w:tr>
      <w:tr w:rsidR="006F5DEA" w14:paraId="02232080" w14:textId="77777777" w:rsidTr="00C71060">
        <w:trPr>
          <w:trHeight w:val="2240"/>
        </w:trPr>
        <w:tc>
          <w:tcPr>
            <w:tcW w:w="1129" w:type="dxa"/>
          </w:tcPr>
          <w:p w14:paraId="302B5C10" w14:textId="77777777" w:rsidR="006F5DEA" w:rsidRDefault="006F5DEA" w:rsidP="00C71060">
            <w:pPr>
              <w:rPr>
                <w:sz w:val="18"/>
                <w:szCs w:val="18"/>
              </w:rPr>
            </w:pPr>
            <w:r>
              <w:rPr>
                <w:sz w:val="18"/>
                <w:szCs w:val="18"/>
              </w:rPr>
              <w:t xml:space="preserve">Impacts on nature </w:t>
            </w:r>
          </w:p>
        </w:tc>
        <w:tc>
          <w:tcPr>
            <w:tcW w:w="993" w:type="dxa"/>
          </w:tcPr>
          <w:p w14:paraId="0A77ACA1" w14:textId="77777777" w:rsidR="006F5DEA" w:rsidRDefault="006F5DEA" w:rsidP="00C71060">
            <w:pPr>
              <w:rPr>
                <w:sz w:val="18"/>
                <w:szCs w:val="18"/>
              </w:rPr>
            </w:pPr>
            <w:r>
              <w:rPr>
                <w:sz w:val="18"/>
                <w:szCs w:val="18"/>
              </w:rPr>
              <w:t>9</w:t>
            </w:r>
          </w:p>
        </w:tc>
        <w:tc>
          <w:tcPr>
            <w:tcW w:w="2551" w:type="dxa"/>
          </w:tcPr>
          <w:p w14:paraId="2C2655A9" w14:textId="77777777" w:rsidR="006F5DEA" w:rsidRDefault="006F5DEA" w:rsidP="00C71060">
            <w:pPr>
              <w:rPr>
                <w:sz w:val="18"/>
                <w:szCs w:val="18"/>
              </w:rPr>
            </w:pPr>
            <w:proofErr w:type="spellStart"/>
            <w:proofErr w:type="gramStart"/>
            <w:r>
              <w:rPr>
                <w:sz w:val="18"/>
                <w:szCs w:val="18"/>
              </w:rPr>
              <w:t>Affected.native.species</w:t>
            </w:r>
            <w:proofErr w:type="gramEnd"/>
            <w:r>
              <w:rPr>
                <w:sz w:val="18"/>
                <w:szCs w:val="18"/>
              </w:rPr>
              <w:t>.Details</w:t>
            </w:r>
            <w:proofErr w:type="spellEnd"/>
            <w:r>
              <w:rPr>
                <w:sz w:val="18"/>
                <w:szCs w:val="18"/>
              </w:rPr>
              <w:t xml:space="preserve">; </w:t>
            </w:r>
            <w:proofErr w:type="spellStart"/>
            <w:proofErr w:type="gramStart"/>
            <w:r>
              <w:rPr>
                <w:sz w:val="18"/>
                <w:szCs w:val="18"/>
              </w:rPr>
              <w:t>Affected.native.species</w:t>
            </w:r>
            <w:proofErr w:type="gramEnd"/>
            <w:r>
              <w:rPr>
                <w:sz w:val="18"/>
                <w:szCs w:val="18"/>
              </w:rPr>
              <w:t>.Taxon</w:t>
            </w:r>
            <w:proofErr w:type="spellEnd"/>
            <w:r>
              <w:rPr>
                <w:sz w:val="18"/>
                <w:szCs w:val="18"/>
              </w:rPr>
              <w:t xml:space="preserve">; </w:t>
            </w:r>
            <w:proofErr w:type="spellStart"/>
            <w:proofErr w:type="gramStart"/>
            <w:r>
              <w:rPr>
                <w:sz w:val="18"/>
                <w:szCs w:val="18"/>
              </w:rPr>
              <w:t>Affected.ecosystem.property</w:t>
            </w:r>
            <w:proofErr w:type="spellEnd"/>
            <w:proofErr w:type="gramEnd"/>
            <w:r>
              <w:rPr>
                <w:sz w:val="18"/>
                <w:szCs w:val="18"/>
              </w:rPr>
              <w:t xml:space="preserve">; </w:t>
            </w:r>
            <w:proofErr w:type="spellStart"/>
            <w:proofErr w:type="gramStart"/>
            <w:r>
              <w:rPr>
                <w:sz w:val="18"/>
                <w:szCs w:val="18"/>
              </w:rPr>
              <w:t>investigated.level</w:t>
            </w:r>
            <w:proofErr w:type="gramEnd"/>
            <w:r>
              <w:rPr>
                <w:sz w:val="18"/>
                <w:szCs w:val="18"/>
              </w:rPr>
              <w:t>.</w:t>
            </w:r>
            <w:proofErr w:type="gramStart"/>
            <w:r>
              <w:rPr>
                <w:sz w:val="18"/>
                <w:szCs w:val="18"/>
              </w:rPr>
              <w:t>of.organization</w:t>
            </w:r>
            <w:proofErr w:type="spellEnd"/>
            <w:proofErr w:type="gramEnd"/>
            <w:r>
              <w:rPr>
                <w:sz w:val="18"/>
                <w:szCs w:val="18"/>
              </w:rPr>
              <w:t xml:space="preserve">; </w:t>
            </w:r>
            <w:proofErr w:type="spellStart"/>
            <w:proofErr w:type="gramStart"/>
            <w:r>
              <w:rPr>
                <w:sz w:val="18"/>
                <w:szCs w:val="18"/>
              </w:rPr>
              <w:t>mechanism.Nature.clean</w:t>
            </w:r>
            <w:proofErr w:type="spellEnd"/>
            <w:proofErr w:type="gramEnd"/>
            <w:r>
              <w:rPr>
                <w:sz w:val="18"/>
                <w:szCs w:val="18"/>
              </w:rPr>
              <w:t xml:space="preserve">; </w:t>
            </w:r>
            <w:proofErr w:type="spellStart"/>
            <w:proofErr w:type="gramStart"/>
            <w:r>
              <w:rPr>
                <w:sz w:val="18"/>
                <w:szCs w:val="18"/>
              </w:rPr>
              <w:t>direction.Nature</w:t>
            </w:r>
            <w:proofErr w:type="spellEnd"/>
            <w:proofErr w:type="gramEnd"/>
            <w:r>
              <w:rPr>
                <w:sz w:val="18"/>
                <w:szCs w:val="18"/>
              </w:rPr>
              <w:t xml:space="preserve">; </w:t>
            </w:r>
            <w:proofErr w:type="spellStart"/>
            <w:r>
              <w:rPr>
                <w:sz w:val="18"/>
                <w:szCs w:val="18"/>
              </w:rPr>
              <w:t>direct.</w:t>
            </w:r>
            <w:proofErr w:type="gramStart"/>
            <w:r>
              <w:rPr>
                <w:sz w:val="18"/>
                <w:szCs w:val="18"/>
              </w:rPr>
              <w:t>or.indirect</w:t>
            </w:r>
            <w:proofErr w:type="gramEnd"/>
            <w:r>
              <w:rPr>
                <w:sz w:val="18"/>
                <w:szCs w:val="18"/>
              </w:rPr>
              <w:t>.Nature</w:t>
            </w:r>
            <w:proofErr w:type="spellEnd"/>
            <w:r>
              <w:rPr>
                <w:sz w:val="18"/>
                <w:szCs w:val="18"/>
              </w:rPr>
              <w:t xml:space="preserve">; </w:t>
            </w:r>
            <w:proofErr w:type="spellStart"/>
            <w:proofErr w:type="gramStart"/>
            <w:r>
              <w:rPr>
                <w:sz w:val="18"/>
                <w:szCs w:val="18"/>
              </w:rPr>
              <w:t>global.extinction</w:t>
            </w:r>
            <w:proofErr w:type="spellEnd"/>
            <w:proofErr w:type="gramEnd"/>
            <w:r>
              <w:rPr>
                <w:sz w:val="18"/>
                <w:szCs w:val="18"/>
              </w:rPr>
              <w:t xml:space="preserve">; </w:t>
            </w:r>
            <w:proofErr w:type="spellStart"/>
            <w:proofErr w:type="gramStart"/>
            <w:r>
              <w:rPr>
                <w:sz w:val="18"/>
                <w:szCs w:val="18"/>
              </w:rPr>
              <w:t>magnitude.Nature</w:t>
            </w:r>
            <w:proofErr w:type="spellEnd"/>
            <w:proofErr w:type="gramEnd"/>
          </w:p>
        </w:tc>
        <w:tc>
          <w:tcPr>
            <w:tcW w:w="4343" w:type="dxa"/>
          </w:tcPr>
          <w:p w14:paraId="55B0FE93" w14:textId="77777777" w:rsidR="006F5DEA" w:rsidRDefault="006F5DEA" w:rsidP="00C71060">
            <w:pPr>
              <w:rPr>
                <w:sz w:val="18"/>
                <w:szCs w:val="18"/>
              </w:rPr>
            </w:pPr>
            <w:r>
              <w:rPr>
                <w:sz w:val="18"/>
                <w:szCs w:val="18"/>
              </w:rPr>
              <w:t xml:space="preserve">Larger taxonomic group of affected native species (5 levels): Plant, Invertebrate, Vertebrate, Microbe, Fungi; IUCN EICAT mechanisms (12 levels, as listed in https://doi.org/10.2305/IUCN.CH.2020.05.en), with positive mechanisms partially classified; Impact direction (3 levels): Positive if native species profit; Neutral (partially classified); Negative if native species suffer; Whether the impact led to a global extinction of a native species; EICAT magnitudes (4 levels): level to which a native species is suffering from the invasive alien species </w:t>
            </w:r>
          </w:p>
        </w:tc>
      </w:tr>
      <w:tr w:rsidR="006F5DEA" w14:paraId="5D5A4841" w14:textId="77777777" w:rsidTr="00C71060">
        <w:trPr>
          <w:trHeight w:val="1660"/>
        </w:trPr>
        <w:tc>
          <w:tcPr>
            <w:tcW w:w="1129" w:type="dxa"/>
          </w:tcPr>
          <w:p w14:paraId="18A292D6" w14:textId="77777777" w:rsidR="006F5DEA" w:rsidRDefault="006F5DEA" w:rsidP="00C71060">
            <w:pPr>
              <w:rPr>
                <w:sz w:val="18"/>
                <w:szCs w:val="18"/>
              </w:rPr>
            </w:pPr>
            <w:r>
              <w:rPr>
                <w:sz w:val="18"/>
                <w:szCs w:val="18"/>
              </w:rPr>
              <w:lastRenderedPageBreak/>
              <w:t xml:space="preserve">Impacts </w:t>
            </w:r>
            <w:proofErr w:type="gramStart"/>
            <w:r>
              <w:rPr>
                <w:sz w:val="18"/>
                <w:szCs w:val="18"/>
              </w:rPr>
              <w:t xml:space="preserve">on </w:t>
            </w:r>
            <w:r>
              <w:t xml:space="preserve"> </w:t>
            </w:r>
            <w:r w:rsidRPr="00907D51">
              <w:rPr>
                <w:sz w:val="18"/>
                <w:szCs w:val="18"/>
              </w:rPr>
              <w:t>nature’s</w:t>
            </w:r>
            <w:proofErr w:type="gramEnd"/>
            <w:r w:rsidRPr="00907D51">
              <w:rPr>
                <w:sz w:val="18"/>
                <w:szCs w:val="18"/>
              </w:rPr>
              <w:t xml:space="preserve"> contributions to people</w:t>
            </w:r>
            <w:r>
              <w:rPr>
                <w:sz w:val="18"/>
                <w:szCs w:val="18"/>
              </w:rPr>
              <w:t xml:space="preserve"> </w:t>
            </w:r>
          </w:p>
        </w:tc>
        <w:tc>
          <w:tcPr>
            <w:tcW w:w="993" w:type="dxa"/>
          </w:tcPr>
          <w:p w14:paraId="2FE7E866" w14:textId="77777777" w:rsidR="006F5DEA" w:rsidRDefault="006F5DEA" w:rsidP="00C71060">
            <w:pPr>
              <w:rPr>
                <w:sz w:val="18"/>
                <w:szCs w:val="18"/>
              </w:rPr>
            </w:pPr>
            <w:r>
              <w:rPr>
                <w:sz w:val="18"/>
                <w:szCs w:val="18"/>
              </w:rPr>
              <w:t>4</w:t>
            </w:r>
          </w:p>
        </w:tc>
        <w:tc>
          <w:tcPr>
            <w:tcW w:w="2551" w:type="dxa"/>
          </w:tcPr>
          <w:p w14:paraId="6ECB5490" w14:textId="77777777" w:rsidR="006F5DEA" w:rsidRDefault="006F5DEA" w:rsidP="00C71060">
            <w:pPr>
              <w:rPr>
                <w:sz w:val="18"/>
                <w:szCs w:val="18"/>
              </w:rPr>
            </w:pPr>
            <w:proofErr w:type="spellStart"/>
            <w:r>
              <w:rPr>
                <w:sz w:val="18"/>
                <w:szCs w:val="18"/>
              </w:rPr>
              <w:t>affected.NCP.clean</w:t>
            </w:r>
            <w:proofErr w:type="spellEnd"/>
            <w:r>
              <w:rPr>
                <w:sz w:val="18"/>
                <w:szCs w:val="18"/>
              </w:rPr>
              <w:t xml:space="preserve">; </w:t>
            </w:r>
            <w:proofErr w:type="spellStart"/>
            <w:r>
              <w:rPr>
                <w:sz w:val="18"/>
                <w:szCs w:val="18"/>
              </w:rPr>
              <w:t>details.NCP</w:t>
            </w:r>
            <w:proofErr w:type="spellEnd"/>
            <w:r>
              <w:rPr>
                <w:sz w:val="18"/>
                <w:szCs w:val="18"/>
              </w:rPr>
              <w:t xml:space="preserve">; </w:t>
            </w:r>
            <w:proofErr w:type="spellStart"/>
            <w:r>
              <w:rPr>
                <w:sz w:val="18"/>
                <w:szCs w:val="18"/>
              </w:rPr>
              <w:t>direction.NCP</w:t>
            </w:r>
            <w:proofErr w:type="spellEnd"/>
            <w:r>
              <w:rPr>
                <w:sz w:val="18"/>
                <w:szCs w:val="18"/>
              </w:rPr>
              <w:t xml:space="preserve">; </w:t>
            </w:r>
            <w:proofErr w:type="spellStart"/>
            <w:r>
              <w:rPr>
                <w:sz w:val="18"/>
                <w:szCs w:val="18"/>
              </w:rPr>
              <w:t>magnitude.NCP</w:t>
            </w:r>
            <w:proofErr w:type="spellEnd"/>
          </w:p>
        </w:tc>
        <w:tc>
          <w:tcPr>
            <w:tcW w:w="4343" w:type="dxa"/>
          </w:tcPr>
          <w:p w14:paraId="09780B68" w14:textId="77777777" w:rsidR="006F5DEA" w:rsidRDefault="006F5DEA" w:rsidP="00C71060">
            <w:pPr>
              <w:rPr>
                <w:sz w:val="18"/>
                <w:szCs w:val="18"/>
              </w:rPr>
            </w:pPr>
            <w:r>
              <w:rPr>
                <w:sz w:val="18"/>
                <w:szCs w:val="18"/>
              </w:rPr>
              <w:t xml:space="preserve">IPBES categories of Nature’s Contributions to People (18 levels, as described </w:t>
            </w:r>
            <w:proofErr w:type="gramStart"/>
            <w:r>
              <w:rPr>
                <w:sz w:val="18"/>
                <w:szCs w:val="18"/>
              </w:rPr>
              <w:t>in  https://www.science.org/doi/suppl/10.1126/science.aap8826/suppl_file/aap8826-diaz-sm.pdf</w:t>
            </w:r>
            <w:proofErr w:type="gramEnd"/>
            <w:r>
              <w:rPr>
                <w:sz w:val="18"/>
                <w:szCs w:val="18"/>
              </w:rPr>
              <w:t xml:space="preserve">); Indicates whether the invasive alien species changed </w:t>
            </w:r>
            <w:r w:rsidRPr="00231950">
              <w:rPr>
                <w:sz w:val="18"/>
                <w:szCs w:val="18"/>
              </w:rPr>
              <w:t xml:space="preserve">nature’s contributions to people </w:t>
            </w:r>
            <w:r>
              <w:rPr>
                <w:sz w:val="18"/>
                <w:szCs w:val="18"/>
              </w:rPr>
              <w:t xml:space="preserve">(s) to the benefit or detriment of people (3 levels): Positive, Neutral (partially classified), Negative; Details about the described impact magnitude on </w:t>
            </w:r>
            <w:r w:rsidRPr="00231950">
              <w:rPr>
                <w:sz w:val="18"/>
                <w:szCs w:val="18"/>
              </w:rPr>
              <w:t xml:space="preserve">nature’s contributions to people </w:t>
            </w:r>
            <w:r>
              <w:rPr>
                <w:sz w:val="18"/>
                <w:szCs w:val="18"/>
              </w:rPr>
              <w:t>(free text)</w:t>
            </w:r>
          </w:p>
        </w:tc>
      </w:tr>
      <w:tr w:rsidR="006F5DEA" w14:paraId="64269BDE" w14:textId="77777777" w:rsidTr="00C71060">
        <w:trPr>
          <w:trHeight w:val="557"/>
        </w:trPr>
        <w:tc>
          <w:tcPr>
            <w:tcW w:w="1129" w:type="dxa"/>
          </w:tcPr>
          <w:p w14:paraId="6B92DDA5" w14:textId="77777777" w:rsidR="006F5DEA" w:rsidRDefault="006F5DEA" w:rsidP="00C71060">
            <w:pPr>
              <w:rPr>
                <w:sz w:val="18"/>
                <w:szCs w:val="18"/>
              </w:rPr>
            </w:pPr>
            <w:r>
              <w:rPr>
                <w:sz w:val="18"/>
                <w:szCs w:val="18"/>
              </w:rPr>
              <w:t xml:space="preserve">Impacts on Good Quality of Life </w:t>
            </w:r>
          </w:p>
        </w:tc>
        <w:tc>
          <w:tcPr>
            <w:tcW w:w="993" w:type="dxa"/>
          </w:tcPr>
          <w:p w14:paraId="7C4E02B1" w14:textId="77777777" w:rsidR="006F5DEA" w:rsidRDefault="006F5DEA" w:rsidP="00C71060">
            <w:pPr>
              <w:rPr>
                <w:sz w:val="18"/>
                <w:szCs w:val="18"/>
              </w:rPr>
            </w:pPr>
            <w:r>
              <w:rPr>
                <w:sz w:val="18"/>
                <w:szCs w:val="18"/>
              </w:rPr>
              <w:t>6</w:t>
            </w:r>
          </w:p>
        </w:tc>
        <w:tc>
          <w:tcPr>
            <w:tcW w:w="2551" w:type="dxa"/>
          </w:tcPr>
          <w:p w14:paraId="57CA34F7" w14:textId="77777777" w:rsidR="006F5DEA" w:rsidRDefault="006F5DEA" w:rsidP="00C71060">
            <w:pPr>
              <w:rPr>
                <w:sz w:val="18"/>
                <w:szCs w:val="18"/>
              </w:rPr>
            </w:pPr>
            <w:proofErr w:type="spellStart"/>
            <w:r>
              <w:rPr>
                <w:sz w:val="18"/>
                <w:szCs w:val="18"/>
              </w:rPr>
              <w:t>affected.CWB.clean</w:t>
            </w:r>
            <w:proofErr w:type="spellEnd"/>
            <w:r>
              <w:rPr>
                <w:sz w:val="18"/>
                <w:szCs w:val="18"/>
              </w:rPr>
              <w:t xml:space="preserve">; </w:t>
            </w:r>
            <w:proofErr w:type="spellStart"/>
            <w:r>
              <w:rPr>
                <w:sz w:val="18"/>
                <w:szCs w:val="18"/>
              </w:rPr>
              <w:t>details.CWB</w:t>
            </w:r>
            <w:proofErr w:type="spellEnd"/>
            <w:r>
              <w:rPr>
                <w:sz w:val="18"/>
                <w:szCs w:val="18"/>
              </w:rPr>
              <w:t xml:space="preserve">; </w:t>
            </w:r>
            <w:proofErr w:type="spellStart"/>
            <w:r>
              <w:rPr>
                <w:sz w:val="18"/>
                <w:szCs w:val="18"/>
              </w:rPr>
              <w:t>direction.CWB</w:t>
            </w:r>
            <w:proofErr w:type="spellEnd"/>
            <w:r>
              <w:rPr>
                <w:sz w:val="18"/>
                <w:szCs w:val="18"/>
              </w:rPr>
              <w:t xml:space="preserve">; </w:t>
            </w:r>
            <w:proofErr w:type="spellStart"/>
            <w:r>
              <w:rPr>
                <w:sz w:val="18"/>
                <w:szCs w:val="18"/>
              </w:rPr>
              <w:t>magnitude.CWB</w:t>
            </w:r>
            <w:proofErr w:type="spellEnd"/>
            <w:r>
              <w:rPr>
                <w:sz w:val="18"/>
                <w:szCs w:val="18"/>
              </w:rPr>
              <w:t xml:space="preserve">; </w:t>
            </w:r>
            <w:proofErr w:type="spellStart"/>
            <w:r>
              <w:rPr>
                <w:sz w:val="18"/>
                <w:szCs w:val="18"/>
              </w:rPr>
              <w:t>magnitude.CWB.details</w:t>
            </w:r>
            <w:proofErr w:type="spellEnd"/>
            <w:r>
              <w:rPr>
                <w:sz w:val="18"/>
                <w:szCs w:val="18"/>
              </w:rPr>
              <w:t>; IPLC</w:t>
            </w:r>
          </w:p>
        </w:tc>
        <w:tc>
          <w:tcPr>
            <w:tcW w:w="4343" w:type="dxa"/>
          </w:tcPr>
          <w:p w14:paraId="035EBA88" w14:textId="77777777" w:rsidR="006F5DEA" w:rsidRDefault="006F5DEA" w:rsidP="00C71060">
            <w:pPr>
              <w:rPr>
                <w:sz w:val="18"/>
                <w:szCs w:val="18"/>
              </w:rPr>
            </w:pPr>
            <w:r>
              <w:rPr>
                <w:sz w:val="18"/>
                <w:szCs w:val="18"/>
              </w:rPr>
              <w:t>Affected constituents of well-being according to the SEICAT approach (5 levels, as described in  https://doi.org/10.1111/2041-210X.12844); Details about the described impact on CWB (free text); Impact magnitude on peoples’ activities being according to the SEICAT approach (5 levels including 4 negative and 1 positive), adapted from https://doi.org/10.1111/2041-210X.12844); Whether the impact involves Indigenous People and Local Communities and/or is sourced from Indigenous and Local Knowledge</w:t>
            </w:r>
          </w:p>
        </w:tc>
      </w:tr>
      <w:tr w:rsidR="006F5DEA" w14:paraId="349600FC" w14:textId="77777777" w:rsidTr="00C71060">
        <w:trPr>
          <w:trHeight w:val="880"/>
        </w:trPr>
        <w:tc>
          <w:tcPr>
            <w:tcW w:w="1129" w:type="dxa"/>
          </w:tcPr>
          <w:p w14:paraId="383670C9" w14:textId="77777777" w:rsidR="006F5DEA" w:rsidRDefault="006F5DEA" w:rsidP="00C71060">
            <w:pPr>
              <w:rPr>
                <w:sz w:val="18"/>
                <w:szCs w:val="18"/>
              </w:rPr>
            </w:pPr>
            <w:r>
              <w:rPr>
                <w:sz w:val="18"/>
                <w:szCs w:val="18"/>
              </w:rPr>
              <w:t>Binary variables</w:t>
            </w:r>
          </w:p>
        </w:tc>
        <w:tc>
          <w:tcPr>
            <w:tcW w:w="993" w:type="dxa"/>
          </w:tcPr>
          <w:p w14:paraId="1B91A065" w14:textId="77777777" w:rsidR="006F5DEA" w:rsidRDefault="006F5DEA" w:rsidP="00C71060">
            <w:pPr>
              <w:rPr>
                <w:sz w:val="18"/>
                <w:szCs w:val="18"/>
              </w:rPr>
            </w:pPr>
            <w:r>
              <w:rPr>
                <w:sz w:val="18"/>
                <w:szCs w:val="18"/>
              </w:rPr>
              <w:t>38</w:t>
            </w:r>
          </w:p>
        </w:tc>
        <w:tc>
          <w:tcPr>
            <w:tcW w:w="2551" w:type="dxa"/>
          </w:tcPr>
          <w:p w14:paraId="3CC30035" w14:textId="77777777" w:rsidR="006F5DEA" w:rsidRDefault="006F5DEA" w:rsidP="00C71060">
            <w:pPr>
              <w:rPr>
                <w:sz w:val="18"/>
                <w:szCs w:val="18"/>
              </w:rPr>
            </w:pPr>
            <w:proofErr w:type="spellStart"/>
            <w:r>
              <w:rPr>
                <w:sz w:val="18"/>
                <w:szCs w:val="18"/>
              </w:rPr>
              <w:t>UoA.Dry</w:t>
            </w:r>
            <w:proofErr w:type="spellEnd"/>
            <w:r>
              <w:rPr>
                <w:sz w:val="18"/>
                <w:szCs w:val="18"/>
              </w:rPr>
              <w:t xml:space="preserve">; </w:t>
            </w:r>
            <w:proofErr w:type="spellStart"/>
            <w:r>
              <w:rPr>
                <w:sz w:val="18"/>
                <w:szCs w:val="18"/>
              </w:rPr>
              <w:t>UoA.Boreal</w:t>
            </w:r>
            <w:proofErr w:type="spellEnd"/>
            <w:r>
              <w:rPr>
                <w:sz w:val="18"/>
                <w:szCs w:val="18"/>
              </w:rPr>
              <w:t xml:space="preserve"> </w:t>
            </w:r>
            <w:proofErr w:type="spellStart"/>
            <w:proofErr w:type="gramStart"/>
            <w:r>
              <w:rPr>
                <w:sz w:val="18"/>
                <w:szCs w:val="18"/>
              </w:rPr>
              <w:t>NCP:Habitat</w:t>
            </w:r>
            <w:proofErr w:type="spellEnd"/>
            <w:proofErr w:type="gramEnd"/>
            <w:r>
              <w:rPr>
                <w:sz w:val="18"/>
                <w:szCs w:val="18"/>
              </w:rPr>
              <w:t xml:space="preserve">; </w:t>
            </w:r>
            <w:proofErr w:type="spellStart"/>
            <w:r>
              <w:rPr>
                <w:sz w:val="18"/>
                <w:szCs w:val="18"/>
              </w:rPr>
              <w:t>NCP.Pollination</w:t>
            </w:r>
            <w:proofErr w:type="spellEnd"/>
            <w:r>
              <w:rPr>
                <w:sz w:val="18"/>
                <w:szCs w:val="18"/>
              </w:rPr>
              <w:t xml:space="preserve">; </w:t>
            </w:r>
            <w:proofErr w:type="spellStart"/>
            <w:r>
              <w:rPr>
                <w:sz w:val="18"/>
                <w:szCs w:val="18"/>
              </w:rPr>
              <w:t>CWB.Safety</w:t>
            </w:r>
            <w:proofErr w:type="spellEnd"/>
            <w:r>
              <w:rPr>
                <w:sz w:val="18"/>
                <w:szCs w:val="18"/>
              </w:rPr>
              <w:t xml:space="preserve">; </w:t>
            </w:r>
            <w:proofErr w:type="spellStart"/>
            <w:r>
              <w:rPr>
                <w:sz w:val="18"/>
                <w:szCs w:val="18"/>
              </w:rPr>
              <w:t>CWB.Assets</w:t>
            </w:r>
            <w:proofErr w:type="spellEnd"/>
            <w:r>
              <w:rPr>
                <w:sz w:val="18"/>
                <w:szCs w:val="18"/>
              </w:rPr>
              <w:t xml:space="preserve"> and so on</w:t>
            </w:r>
          </w:p>
        </w:tc>
        <w:tc>
          <w:tcPr>
            <w:tcW w:w="4343" w:type="dxa"/>
          </w:tcPr>
          <w:p w14:paraId="1FEBCFF7" w14:textId="77777777" w:rsidR="006F5DEA" w:rsidRDefault="006F5DEA" w:rsidP="00C71060">
            <w:pPr>
              <w:rPr>
                <w:sz w:val="18"/>
                <w:szCs w:val="18"/>
              </w:rPr>
            </w:pPr>
            <w:r>
              <w:rPr>
                <w:sz w:val="18"/>
                <w:szCs w:val="18"/>
              </w:rPr>
              <w:t>Binary variables for each level of Unit of Analysis (habitat type), nature's contribution to people and constituent of well-being affected (0,1)</w:t>
            </w:r>
          </w:p>
        </w:tc>
      </w:tr>
    </w:tbl>
    <w:p w14:paraId="79B09D9C" w14:textId="77777777" w:rsidR="006F5DEA" w:rsidRDefault="006F5DEA" w:rsidP="006F5DEA"/>
    <w:p w14:paraId="079B5041" w14:textId="77777777" w:rsidR="006F5DEA" w:rsidRDefault="006F5DEA" w:rsidP="006F5DEA">
      <w:pPr>
        <w:spacing w:before="240" w:after="240"/>
        <w:rPr>
          <w:b/>
        </w:rPr>
      </w:pPr>
    </w:p>
    <w:p w14:paraId="43A041DB" w14:textId="1F0A7019" w:rsidR="00354048" w:rsidRDefault="00354048">
      <w:r>
        <w:br w:type="page"/>
      </w:r>
    </w:p>
    <w:p w14:paraId="00000001" w14:textId="6506A000" w:rsidR="006E1335" w:rsidRDefault="00367362">
      <w:pPr>
        <w:pStyle w:val="Heading1"/>
      </w:pPr>
      <w:bookmarkStart w:id="3" w:name="_Toc196735915"/>
      <w:bookmarkStart w:id="4" w:name="_Hlk196496884"/>
      <w:r>
        <w:lastRenderedPageBreak/>
        <w:t xml:space="preserve">Supplementary </w:t>
      </w:r>
      <w:r w:rsidR="00927701">
        <w:t xml:space="preserve">Materials </w:t>
      </w:r>
      <w:r w:rsidR="007B7444">
        <w:t>3</w:t>
      </w:r>
      <w:r>
        <w:t xml:space="preserve">: Search strategies and datasets included in the </w:t>
      </w:r>
      <w:r w:rsidR="00060DDF">
        <w:t>G</w:t>
      </w:r>
      <w:r>
        <w:t xml:space="preserve">lobal </w:t>
      </w:r>
      <w:r w:rsidR="00060DDF">
        <w:t>I</w:t>
      </w:r>
      <w:r>
        <w:t xml:space="preserve">mpact </w:t>
      </w:r>
      <w:r w:rsidR="00060DDF">
        <w:t>D</w:t>
      </w:r>
      <w:r>
        <w:t>ata</w:t>
      </w:r>
      <w:r w:rsidR="00060DDF">
        <w:t>set of Invasive Alien Species (GIDIAS)</w:t>
      </w:r>
      <w:bookmarkEnd w:id="3"/>
    </w:p>
    <w:p w14:paraId="00000002" w14:textId="77777777" w:rsidR="006E1335" w:rsidRDefault="00367362">
      <w:pPr>
        <w:pStyle w:val="Heading2"/>
      </w:pPr>
      <w:bookmarkStart w:id="5" w:name="_Toc196735916"/>
      <w:bookmarkEnd w:id="4"/>
      <w:r>
        <w:t>Forest pathogens/Europe and Central Asia</w:t>
      </w:r>
      <w:bookmarkEnd w:id="5"/>
    </w:p>
    <w:p w14:paraId="0000000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Alberto Santini, Alessia Pepori</w:t>
      </w:r>
    </w:p>
    <w:p w14:paraId="0000000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w:t>
      </w:r>
    </w:p>
    <w:p w14:paraId="0000000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TITLE-ABS-KEY </w:t>
      </w:r>
      <w:proofErr w:type="gramStart"/>
      <w:r>
        <w:rPr>
          <w:rFonts w:ascii="Calibri" w:eastAsia="Calibri" w:hAnsi="Calibri" w:cs="Calibri"/>
          <w:color w:val="000000"/>
          <w:sz w:val="22"/>
          <w:szCs w:val="22"/>
        </w:rPr>
        <w:t>( "</w:t>
      </w:r>
      <w:proofErr w:type="gramEnd"/>
      <w:r>
        <w:rPr>
          <w:rFonts w:ascii="Calibri" w:eastAsia="Calibri" w:hAnsi="Calibri" w:cs="Calibri"/>
          <w:color w:val="000000"/>
          <w:sz w:val="22"/>
          <w:szCs w:val="22"/>
        </w:rPr>
        <w:t xml:space="preserve">species name" AND impact AND </w:t>
      </w:r>
      <w:proofErr w:type="gramStart"/>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portugal</w:t>
      </w:r>
      <w:proofErr w:type="spellEnd"/>
      <w:proofErr w:type="gram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spain</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france</w:t>
      </w:r>
      <w:proofErr w:type="spellEnd"/>
      <w:r>
        <w:rPr>
          <w:rFonts w:ascii="Calibri" w:eastAsia="Calibri" w:hAnsi="Calibri" w:cs="Calibri"/>
          <w:color w:val="000000"/>
          <w:sz w:val="22"/>
          <w:szCs w:val="22"/>
        </w:rPr>
        <w:t xml:space="preserve"> OR "Great Britain" OR </w:t>
      </w:r>
      <w:proofErr w:type="spellStart"/>
      <w:r>
        <w:rPr>
          <w:rFonts w:ascii="Calibri" w:eastAsia="Calibri" w:hAnsi="Calibri" w:cs="Calibri"/>
          <w:color w:val="000000"/>
          <w:sz w:val="22"/>
          <w:szCs w:val="22"/>
        </w:rPr>
        <w:t>ireland</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italy</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germany</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switzerland</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poland</w:t>
      </w:r>
      <w:proofErr w:type="spellEnd"/>
      <w:r>
        <w:rPr>
          <w:rFonts w:ascii="Calibri" w:eastAsia="Calibri" w:hAnsi="Calibri" w:cs="Calibri"/>
          <w:color w:val="000000"/>
          <w:sz w:val="22"/>
          <w:szCs w:val="22"/>
        </w:rPr>
        <w:t xml:space="preserve"> OR "Czech Republic" OR </w:t>
      </w:r>
      <w:proofErr w:type="spellStart"/>
      <w:r>
        <w:rPr>
          <w:rFonts w:ascii="Calibri" w:eastAsia="Calibri" w:hAnsi="Calibri" w:cs="Calibri"/>
          <w:color w:val="000000"/>
          <w:sz w:val="22"/>
          <w:szCs w:val="22"/>
        </w:rPr>
        <w:t>slovakia</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slovenia</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croatia</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serbia</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ukraine</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russia</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georgia</w:t>
      </w:r>
      <w:proofErr w:type="spellEnd"/>
      <w:r>
        <w:rPr>
          <w:rFonts w:ascii="Calibri" w:eastAsia="Calibri" w:hAnsi="Calibri" w:cs="Calibri"/>
          <w:color w:val="000000"/>
          <w:sz w:val="22"/>
          <w:szCs w:val="22"/>
        </w:rPr>
        <w:t xml:space="preserve"> OR turkey OR </w:t>
      </w:r>
      <w:proofErr w:type="spellStart"/>
      <w:r>
        <w:rPr>
          <w:rFonts w:ascii="Calibri" w:eastAsia="Calibri" w:hAnsi="Calibri" w:cs="Calibri"/>
          <w:color w:val="000000"/>
          <w:sz w:val="22"/>
          <w:szCs w:val="22"/>
        </w:rPr>
        <w:t>azerbaijan</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armenia</w:t>
      </w:r>
      <w:proofErr w:type="spell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belgium</w:t>
      </w:r>
      <w:proofErr w:type="spellEnd"/>
      <w:r>
        <w:rPr>
          <w:rFonts w:ascii="Calibri" w:eastAsia="Calibri" w:hAnsi="Calibri" w:cs="Calibri"/>
          <w:color w:val="000000"/>
          <w:sz w:val="22"/>
          <w:szCs w:val="22"/>
        </w:rPr>
        <w:t xml:space="preserve"> OR Iran OR “The Netherlands” OR Luxembourg OR Belarus</w:t>
      </w:r>
      <w:proofErr w:type="gramStart"/>
      <w:r>
        <w:rPr>
          <w:rFonts w:ascii="Calibri" w:eastAsia="Calibri" w:hAnsi="Calibri" w:cs="Calibri"/>
          <w:color w:val="000000"/>
          <w:sz w:val="22"/>
          <w:szCs w:val="22"/>
        </w:rPr>
        <w:t>) )</w:t>
      </w:r>
      <w:proofErr w:type="gramEnd"/>
    </w:p>
    <w:p w14:paraId="0000000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WoS</w:t>
      </w:r>
      <w:proofErr w:type="spellEnd"/>
    </w:p>
    <w:p w14:paraId="0000000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March 2020</w:t>
      </w:r>
    </w:p>
    <w:p w14:paraId="0000000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190 records of impacts were obtained</w:t>
      </w:r>
    </w:p>
    <w:p w14:paraId="00000009" w14:textId="77777777" w:rsidR="006E1335" w:rsidRPr="008E4635" w:rsidRDefault="00367362">
      <w:pPr>
        <w:pBdr>
          <w:top w:val="nil"/>
          <w:left w:val="nil"/>
          <w:bottom w:val="nil"/>
          <w:right w:val="nil"/>
          <w:between w:val="nil"/>
        </w:pBdr>
        <w:spacing w:line="240" w:lineRule="auto"/>
        <w:jc w:val="both"/>
        <w:rPr>
          <w:rFonts w:ascii="Calibri" w:eastAsia="Calibri" w:hAnsi="Calibri" w:cs="Calibri"/>
          <w:color w:val="000000"/>
          <w:sz w:val="22"/>
          <w:szCs w:val="22"/>
          <w:lang w:val="fr-CH"/>
        </w:rPr>
      </w:pPr>
      <w:r w:rsidRPr="008E4635">
        <w:rPr>
          <w:rFonts w:ascii="Calibri" w:eastAsia="Calibri" w:hAnsi="Calibri" w:cs="Calibri"/>
          <w:b/>
          <w:sz w:val="22"/>
          <w:szCs w:val="22"/>
          <w:lang w:val="fr-CH"/>
        </w:rPr>
        <w:t xml:space="preserve">Unique Identifier </w:t>
      </w:r>
      <w:proofErr w:type="spellStart"/>
      <w:r w:rsidRPr="008E4635">
        <w:rPr>
          <w:rFonts w:ascii="Calibri" w:eastAsia="Calibri" w:hAnsi="Calibri" w:cs="Calibri"/>
          <w:b/>
          <w:sz w:val="22"/>
          <w:szCs w:val="22"/>
          <w:lang w:val="fr-CH"/>
        </w:rPr>
        <w:t>Prefix</w:t>
      </w:r>
      <w:proofErr w:type="spellEnd"/>
      <w:r w:rsidRPr="008E4635">
        <w:rPr>
          <w:rFonts w:ascii="Calibri" w:eastAsia="Calibri" w:hAnsi="Calibri" w:cs="Calibri"/>
          <w:b/>
          <w:sz w:val="22"/>
          <w:szCs w:val="22"/>
          <w:lang w:val="fr-CH"/>
        </w:rPr>
        <w:t xml:space="preserve"> </w:t>
      </w:r>
      <w:r w:rsidRPr="008E4635">
        <w:rPr>
          <w:rFonts w:ascii="Calibri" w:eastAsia="Calibri" w:hAnsi="Calibri" w:cs="Calibri"/>
          <w:sz w:val="22"/>
          <w:szCs w:val="22"/>
          <w:lang w:val="fr-CH"/>
        </w:rPr>
        <w:t xml:space="preserve">– </w:t>
      </w:r>
      <w:proofErr w:type="spellStart"/>
      <w:r w:rsidRPr="008E4635">
        <w:rPr>
          <w:rFonts w:ascii="Calibri" w:eastAsia="Calibri" w:hAnsi="Calibri" w:cs="Calibri"/>
          <w:color w:val="000000"/>
          <w:sz w:val="22"/>
          <w:szCs w:val="22"/>
          <w:lang w:val="fr-CH"/>
        </w:rPr>
        <w:t>EU</w:t>
      </w:r>
      <w:r w:rsidRPr="008E4635">
        <w:rPr>
          <w:rFonts w:ascii="Calibri" w:eastAsia="Calibri" w:hAnsi="Calibri" w:cs="Calibri"/>
          <w:sz w:val="22"/>
          <w:szCs w:val="22"/>
          <w:lang w:val="fr-CH"/>
        </w:rPr>
        <w:t>_Pathogens</w:t>
      </w:r>
      <w:proofErr w:type="spellEnd"/>
    </w:p>
    <w:p w14:paraId="0000000A" w14:textId="77777777" w:rsidR="006E1335" w:rsidRPr="008E4635" w:rsidRDefault="00367362">
      <w:pPr>
        <w:pStyle w:val="Heading2"/>
        <w:rPr>
          <w:lang w:val="fr-CH"/>
        </w:rPr>
      </w:pPr>
      <w:bookmarkStart w:id="6" w:name="_Toc196735917"/>
      <w:proofErr w:type="spellStart"/>
      <w:r w:rsidRPr="008E4635">
        <w:rPr>
          <w:lang w:val="fr-CH"/>
        </w:rPr>
        <w:t>Ungulates</w:t>
      </w:r>
      <w:proofErr w:type="spellEnd"/>
      <w:r w:rsidRPr="008E4635">
        <w:rPr>
          <w:lang w:val="fr-CH"/>
        </w:rPr>
        <w:t>/global</w:t>
      </w:r>
      <w:bookmarkEnd w:id="6"/>
    </w:p>
    <w:p w14:paraId="0000000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Lara Volery, Sven Bacher, Mario Coiro</w:t>
      </w:r>
    </w:p>
    <w:p w14:paraId="0000000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w:t>
      </w:r>
    </w:p>
    <w:p w14:paraId="0000000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(‘introduced’ OR ‘invasive’ OR ‘alien’ OR ‘non-native’ OR ‘non-indigenous’ OR ‘feral’ OR ‘exotic’ AND ‘[common </w:t>
      </w:r>
      <w:proofErr w:type="gramStart"/>
      <w:r>
        <w:rPr>
          <w:rFonts w:ascii="Calibri" w:eastAsia="Calibri" w:hAnsi="Calibri" w:cs="Calibri"/>
          <w:color w:val="000000"/>
          <w:sz w:val="22"/>
          <w:szCs w:val="22"/>
        </w:rPr>
        <w:t>name]´</w:t>
      </w:r>
      <w:proofErr w:type="gram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latin</w:t>
      </w:r>
      <w:proofErr w:type="spellEnd"/>
      <w:r>
        <w:rPr>
          <w:rFonts w:ascii="Calibri" w:eastAsia="Calibri" w:hAnsi="Calibri" w:cs="Calibri"/>
          <w:color w:val="000000"/>
          <w:sz w:val="22"/>
          <w:szCs w:val="22"/>
        </w:rPr>
        <w:t xml:space="preserve"> name]’)</w:t>
      </w:r>
    </w:p>
    <w:p w14:paraId="0000000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GoogleScholar</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WoS</w:t>
      </w:r>
      <w:proofErr w:type="spellEnd"/>
      <w:r>
        <w:rPr>
          <w:rFonts w:ascii="Calibri" w:eastAsia="Calibri" w:hAnsi="Calibri" w:cs="Calibri"/>
          <w:color w:val="000000"/>
          <w:sz w:val="22"/>
          <w:szCs w:val="22"/>
        </w:rPr>
        <w:t>, UCL Explore (https://www.ucl.ac.uk/library/electronic- resources/about-explore), the CABI’s Invasive Species Compendium (ISC; https://www.cabi.org/ISC) and Google (https://www.google.ch)</w:t>
      </w:r>
    </w:p>
    <w:p w14:paraId="0000000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May 2020</w:t>
      </w:r>
    </w:p>
    <w:p w14:paraId="0000001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Results were published in Volery et al. 2021</w:t>
      </w:r>
    </w:p>
    <w:p w14:paraId="0000001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334 records of impacts were obtained</w:t>
      </w:r>
    </w:p>
    <w:p w14:paraId="00000012" w14:textId="77777777" w:rsidR="006E1335" w:rsidRPr="008E4635" w:rsidRDefault="00367362">
      <w:pPr>
        <w:pBdr>
          <w:top w:val="nil"/>
          <w:left w:val="nil"/>
          <w:bottom w:val="nil"/>
          <w:right w:val="nil"/>
          <w:between w:val="nil"/>
        </w:pBdr>
        <w:spacing w:line="240" w:lineRule="auto"/>
        <w:jc w:val="both"/>
        <w:rPr>
          <w:rFonts w:ascii="Calibri" w:eastAsia="Calibri" w:hAnsi="Calibri" w:cs="Calibri"/>
          <w:color w:val="000000"/>
          <w:sz w:val="22"/>
          <w:szCs w:val="22"/>
          <w:lang w:val="fr-CH"/>
        </w:rPr>
      </w:pPr>
      <w:r w:rsidRPr="008E4635">
        <w:rPr>
          <w:rFonts w:ascii="Calibri" w:eastAsia="Calibri" w:hAnsi="Calibri" w:cs="Calibri"/>
          <w:b/>
          <w:sz w:val="22"/>
          <w:szCs w:val="22"/>
          <w:lang w:val="fr-CH"/>
        </w:rPr>
        <w:t xml:space="preserve">Unique Identifier </w:t>
      </w:r>
      <w:proofErr w:type="spellStart"/>
      <w:r w:rsidRPr="008E4635">
        <w:rPr>
          <w:rFonts w:ascii="Calibri" w:eastAsia="Calibri" w:hAnsi="Calibri" w:cs="Calibri"/>
          <w:b/>
          <w:sz w:val="22"/>
          <w:szCs w:val="22"/>
          <w:lang w:val="fr-CH"/>
        </w:rPr>
        <w:t>Prefix</w:t>
      </w:r>
      <w:proofErr w:type="spellEnd"/>
      <w:r w:rsidRPr="008E4635">
        <w:rPr>
          <w:rFonts w:ascii="Calibri" w:eastAsia="Calibri" w:hAnsi="Calibri" w:cs="Calibri"/>
          <w:b/>
          <w:sz w:val="22"/>
          <w:szCs w:val="22"/>
          <w:lang w:val="fr-CH"/>
        </w:rPr>
        <w:t xml:space="preserve"> </w:t>
      </w:r>
      <w:r w:rsidRPr="008E4635">
        <w:rPr>
          <w:rFonts w:ascii="Calibri" w:eastAsia="Calibri" w:hAnsi="Calibri" w:cs="Calibri"/>
          <w:sz w:val="22"/>
          <w:szCs w:val="22"/>
          <w:lang w:val="fr-CH"/>
        </w:rPr>
        <w:t>–</w:t>
      </w:r>
      <w:r w:rsidRPr="008E4635">
        <w:rPr>
          <w:rFonts w:ascii="Calibri" w:eastAsia="Calibri" w:hAnsi="Calibri" w:cs="Calibri"/>
          <w:color w:val="000000"/>
          <w:sz w:val="22"/>
          <w:szCs w:val="22"/>
          <w:lang w:val="fr-CH"/>
        </w:rPr>
        <w:t>IPBES_EUROPE_VERT</w:t>
      </w:r>
    </w:p>
    <w:p w14:paraId="00000013" w14:textId="77777777" w:rsidR="006E1335" w:rsidRPr="008E4635" w:rsidRDefault="006E1335">
      <w:pPr>
        <w:pBdr>
          <w:top w:val="nil"/>
          <w:left w:val="nil"/>
          <w:bottom w:val="nil"/>
          <w:right w:val="nil"/>
          <w:between w:val="nil"/>
        </w:pBdr>
        <w:spacing w:line="240" w:lineRule="auto"/>
        <w:jc w:val="both"/>
        <w:rPr>
          <w:rFonts w:ascii="Calibri" w:eastAsia="Calibri" w:hAnsi="Calibri" w:cs="Calibri"/>
          <w:sz w:val="22"/>
          <w:szCs w:val="22"/>
          <w:lang w:val="fr-CH"/>
        </w:rPr>
      </w:pPr>
    </w:p>
    <w:p w14:paraId="00000014" w14:textId="77777777" w:rsidR="006E1335" w:rsidRDefault="00367362">
      <w:pPr>
        <w:pStyle w:val="Heading2"/>
      </w:pPr>
      <w:bookmarkStart w:id="7" w:name="_heading=h.ql2o15a3pqtq" w:colFirst="0" w:colLast="0"/>
      <w:bookmarkStart w:id="8" w:name="_Toc196735918"/>
      <w:bookmarkEnd w:id="7"/>
      <w:r>
        <w:t xml:space="preserve">Chytrid fungus, </w:t>
      </w:r>
      <w:proofErr w:type="gramStart"/>
      <w:r>
        <w:t>Rosy</w:t>
      </w:r>
      <w:proofErr w:type="gramEnd"/>
      <w:r>
        <w:t xml:space="preserve"> wolf snail/global</w:t>
      </w:r>
      <w:bookmarkEnd w:id="8"/>
    </w:p>
    <w:p w14:paraId="00000015"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Assessor(s) </w:t>
      </w:r>
      <w:r>
        <w:rPr>
          <w:rFonts w:ascii="Calibri" w:eastAsia="Calibri" w:hAnsi="Calibri" w:cs="Calibri"/>
          <w:sz w:val="22"/>
          <w:szCs w:val="22"/>
        </w:rPr>
        <w:t>– Sven Bacher</w:t>
      </w:r>
    </w:p>
    <w:p w14:paraId="00000016"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Search language(s) </w:t>
      </w:r>
      <w:r>
        <w:rPr>
          <w:rFonts w:ascii="Calibri" w:eastAsia="Calibri" w:hAnsi="Calibri" w:cs="Calibri"/>
          <w:sz w:val="22"/>
          <w:szCs w:val="22"/>
        </w:rPr>
        <w:t>– English</w:t>
      </w:r>
    </w:p>
    <w:p w14:paraId="00000017"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Search terms </w:t>
      </w:r>
      <w:r>
        <w:rPr>
          <w:rFonts w:ascii="Calibri" w:eastAsia="Calibri" w:hAnsi="Calibri" w:cs="Calibri"/>
          <w:sz w:val="22"/>
          <w:szCs w:val="22"/>
        </w:rPr>
        <w:t>– (‘introduced’ OR ‘invasive’ OR ‘alien’ OR ‘non-native’ OR ‘non-indigenous’ OR ‘exotic’ AND ‘[</w:t>
      </w:r>
      <w:proofErr w:type="spellStart"/>
      <w:r>
        <w:rPr>
          <w:rFonts w:ascii="Calibri" w:eastAsia="Calibri" w:hAnsi="Calibri" w:cs="Calibri"/>
          <w:sz w:val="22"/>
          <w:szCs w:val="22"/>
        </w:rPr>
        <w:t>chitrid</w:t>
      </w:r>
      <w:proofErr w:type="spellEnd"/>
      <w:r>
        <w:rPr>
          <w:rFonts w:ascii="Calibri" w:eastAsia="Calibri" w:hAnsi="Calibri" w:cs="Calibri"/>
          <w:sz w:val="22"/>
          <w:szCs w:val="22"/>
        </w:rPr>
        <w:t>]´ OR ‘[Batrachochytrium dendrobatidis]’)</w:t>
      </w:r>
    </w:p>
    <w:p w14:paraId="00000018"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sz w:val="22"/>
          <w:szCs w:val="22"/>
        </w:rPr>
        <w:lastRenderedPageBreak/>
        <w:t xml:space="preserve">(‘introduced’ OR ‘invasive’ OR ‘alien’ OR ‘non-native’ OR ‘non-indigenous’ OR ‘exotic’ AND ‘[rosy wolf </w:t>
      </w:r>
      <w:proofErr w:type="gramStart"/>
      <w:r>
        <w:rPr>
          <w:rFonts w:ascii="Calibri" w:eastAsia="Calibri" w:hAnsi="Calibri" w:cs="Calibri"/>
          <w:sz w:val="22"/>
          <w:szCs w:val="22"/>
        </w:rPr>
        <w:t>snail]´</w:t>
      </w:r>
      <w:proofErr w:type="gramEnd"/>
      <w:r>
        <w:rPr>
          <w:rFonts w:ascii="Calibri" w:eastAsia="Calibri" w:hAnsi="Calibri" w:cs="Calibri"/>
          <w:sz w:val="22"/>
          <w:szCs w:val="22"/>
        </w:rPr>
        <w:t xml:space="preserve"> OR ‘[</w:t>
      </w:r>
      <w:proofErr w:type="spellStart"/>
      <w:r>
        <w:rPr>
          <w:rFonts w:ascii="Calibri" w:eastAsia="Calibri" w:hAnsi="Calibri" w:cs="Calibri"/>
          <w:sz w:val="22"/>
          <w:szCs w:val="22"/>
        </w:rPr>
        <w:t>Euglandina</w:t>
      </w:r>
      <w:proofErr w:type="spellEnd"/>
      <w:r>
        <w:rPr>
          <w:rFonts w:ascii="Calibri" w:eastAsia="Calibri" w:hAnsi="Calibri" w:cs="Calibri"/>
          <w:sz w:val="22"/>
          <w:szCs w:val="22"/>
        </w:rPr>
        <w:t xml:space="preserve"> rosea]’)</w:t>
      </w:r>
    </w:p>
    <w:p w14:paraId="00000019"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Search engine </w:t>
      </w:r>
      <w:r>
        <w:rPr>
          <w:rFonts w:ascii="Calibri" w:eastAsia="Calibri" w:hAnsi="Calibri" w:cs="Calibri"/>
          <w:sz w:val="22"/>
          <w:szCs w:val="22"/>
        </w:rPr>
        <w:t xml:space="preserve">– </w:t>
      </w:r>
      <w:proofErr w:type="spellStart"/>
      <w:r>
        <w:rPr>
          <w:rFonts w:ascii="Calibri" w:eastAsia="Calibri" w:hAnsi="Calibri" w:cs="Calibri"/>
          <w:sz w:val="22"/>
          <w:szCs w:val="22"/>
        </w:rPr>
        <w:t>GoogleScholar</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WoS</w:t>
      </w:r>
      <w:proofErr w:type="spellEnd"/>
      <w:r>
        <w:rPr>
          <w:rFonts w:ascii="Calibri" w:eastAsia="Calibri" w:hAnsi="Calibri" w:cs="Calibri"/>
          <w:sz w:val="22"/>
          <w:szCs w:val="22"/>
        </w:rPr>
        <w:t>, the CABI’s Invasive Species Compendium (ISC; https://www.cabi.org/ISC) and Google (https://www.google.ch)</w:t>
      </w:r>
    </w:p>
    <w:p w14:paraId="0000001A"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Date </w:t>
      </w:r>
      <w:r>
        <w:rPr>
          <w:rFonts w:ascii="Calibri" w:eastAsia="Calibri" w:hAnsi="Calibri" w:cs="Calibri"/>
          <w:sz w:val="22"/>
          <w:szCs w:val="22"/>
        </w:rPr>
        <w:t>– May 2021</w:t>
      </w:r>
    </w:p>
    <w:p w14:paraId="0000001B"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Overview of the search results </w:t>
      </w:r>
      <w:r>
        <w:rPr>
          <w:rFonts w:ascii="Calibri" w:eastAsia="Calibri" w:hAnsi="Calibri" w:cs="Calibri"/>
          <w:sz w:val="22"/>
          <w:szCs w:val="22"/>
        </w:rPr>
        <w:t>– 31 records of impacts were obtained</w:t>
      </w:r>
    </w:p>
    <w:p w14:paraId="0000001C"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Chitrids</w:t>
      </w:r>
      <w:proofErr w:type="spellEnd"/>
    </w:p>
    <w:p w14:paraId="0000001D" w14:textId="77777777" w:rsidR="006E1335" w:rsidRDefault="006E1335">
      <w:pPr>
        <w:pBdr>
          <w:top w:val="nil"/>
          <w:left w:val="nil"/>
          <w:bottom w:val="nil"/>
          <w:right w:val="nil"/>
          <w:between w:val="nil"/>
        </w:pBdr>
        <w:spacing w:line="240" w:lineRule="auto"/>
        <w:jc w:val="both"/>
        <w:rPr>
          <w:rFonts w:ascii="Calibri" w:eastAsia="Calibri" w:hAnsi="Calibri" w:cs="Calibri"/>
          <w:sz w:val="22"/>
          <w:szCs w:val="22"/>
        </w:rPr>
      </w:pPr>
    </w:p>
    <w:p w14:paraId="0000001E"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01F" w14:textId="77777777" w:rsidR="006E1335" w:rsidRDefault="00367362">
      <w:pPr>
        <w:pStyle w:val="Heading2"/>
      </w:pPr>
      <w:bookmarkStart w:id="9" w:name="_Toc196735919"/>
      <w:r>
        <w:t>All taxa/China</w:t>
      </w:r>
      <w:bookmarkEnd w:id="9"/>
    </w:p>
    <w:p w14:paraId="0000002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xml:space="preserve">– Cang Hui, </w:t>
      </w:r>
      <w:proofErr w:type="spellStart"/>
      <w:r>
        <w:rPr>
          <w:rFonts w:ascii="Calibri" w:eastAsia="Calibri" w:hAnsi="Calibri" w:cs="Calibri"/>
          <w:color w:val="000000"/>
          <w:sz w:val="22"/>
          <w:szCs w:val="22"/>
        </w:rPr>
        <w:t>Xiaozhuo</w:t>
      </w:r>
      <w:proofErr w:type="spellEnd"/>
      <w:r>
        <w:rPr>
          <w:rFonts w:ascii="Calibri" w:eastAsia="Calibri" w:hAnsi="Calibri" w:cs="Calibri"/>
          <w:color w:val="000000"/>
          <w:sz w:val="22"/>
          <w:szCs w:val="22"/>
        </w:rPr>
        <w:t xml:space="preserve"> Han</w:t>
      </w:r>
    </w:p>
    <w:p w14:paraId="0000002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Chinese</w:t>
      </w:r>
    </w:p>
    <w:p w14:paraId="0000002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w:t>
      </w:r>
      <w:proofErr w:type="spellStart"/>
      <w:r>
        <w:rPr>
          <w:rFonts w:ascii="MS Gothic" w:eastAsia="MS Gothic" w:hAnsi="MS Gothic" w:cs="MS Gothic"/>
          <w:color w:val="000000"/>
          <w:sz w:val="22"/>
          <w:szCs w:val="22"/>
        </w:rPr>
        <w:t>外来种</w:t>
      </w:r>
      <w:proofErr w:type="spellEnd"/>
      <w:r>
        <w:rPr>
          <w:rFonts w:ascii="Calibri" w:eastAsia="Calibri" w:hAnsi="Calibri" w:cs="Calibri"/>
          <w:color w:val="000000"/>
          <w:sz w:val="22"/>
          <w:szCs w:val="22"/>
        </w:rPr>
        <w:t xml:space="preserve"> </w:t>
      </w:r>
      <w:proofErr w:type="spellStart"/>
      <w:proofErr w:type="gramStart"/>
      <w:r>
        <w:rPr>
          <w:rFonts w:ascii="MS Gothic" w:eastAsia="MS Gothic" w:hAnsi="MS Gothic" w:cs="MS Gothic"/>
          <w:color w:val="000000"/>
          <w:sz w:val="22"/>
          <w:szCs w:val="22"/>
        </w:rPr>
        <w:t>危害</w:t>
      </w:r>
      <w:proofErr w:type="spellEnd"/>
      <w:r>
        <w:rPr>
          <w:rFonts w:ascii="Calibri" w:eastAsia="Calibri" w:hAnsi="Calibri" w:cs="Calibri"/>
          <w:color w:val="000000"/>
          <w:sz w:val="22"/>
          <w:szCs w:val="22"/>
        </w:rPr>
        <w:t xml:space="preserve"> ,</w:t>
      </w:r>
      <w:proofErr w:type="gramEnd"/>
      <w:r>
        <w:rPr>
          <w:rFonts w:ascii="Calibri" w:eastAsia="Calibri" w:hAnsi="Calibri" w:cs="Calibri"/>
          <w:color w:val="000000"/>
          <w:sz w:val="22"/>
          <w:szCs w:val="22"/>
        </w:rPr>
        <w:t xml:space="preserve"> </w:t>
      </w:r>
      <w:proofErr w:type="spellStart"/>
      <w:r>
        <w:rPr>
          <w:rFonts w:ascii="MS Gothic" w:eastAsia="MS Gothic" w:hAnsi="MS Gothic" w:cs="MS Gothic"/>
          <w:color w:val="000000"/>
          <w:sz w:val="22"/>
          <w:szCs w:val="22"/>
        </w:rPr>
        <w:t>入侵植物</w:t>
      </w:r>
      <w:proofErr w:type="spellEnd"/>
      <w:r>
        <w:rPr>
          <w:rFonts w:ascii="Calibri" w:eastAsia="Calibri" w:hAnsi="Calibri" w:cs="Calibri"/>
          <w:color w:val="000000"/>
          <w:sz w:val="22"/>
          <w:szCs w:val="22"/>
        </w:rPr>
        <w:t xml:space="preserve"> </w:t>
      </w:r>
      <w:proofErr w:type="spellStart"/>
      <w:r>
        <w:rPr>
          <w:rFonts w:ascii="MS Gothic" w:eastAsia="MS Gothic" w:hAnsi="MS Gothic" w:cs="MS Gothic"/>
          <w:color w:val="000000"/>
          <w:sz w:val="22"/>
          <w:szCs w:val="22"/>
        </w:rPr>
        <w:t>危害</w:t>
      </w:r>
      <w:proofErr w:type="spellEnd"/>
      <w:r>
        <w:rPr>
          <w:rFonts w:ascii="Calibri" w:eastAsia="Calibri" w:hAnsi="Calibri" w:cs="Calibri"/>
          <w:color w:val="000000"/>
          <w:sz w:val="22"/>
          <w:szCs w:val="22"/>
        </w:rPr>
        <w:t xml:space="preserve">, </w:t>
      </w:r>
      <w:proofErr w:type="spellStart"/>
      <w:r>
        <w:rPr>
          <w:rFonts w:ascii="MS Gothic" w:eastAsia="MS Gothic" w:hAnsi="MS Gothic" w:cs="MS Gothic"/>
          <w:color w:val="000000"/>
          <w:sz w:val="22"/>
          <w:szCs w:val="22"/>
        </w:rPr>
        <w:t>外来种</w:t>
      </w:r>
      <w:proofErr w:type="spellEnd"/>
      <w:r>
        <w:rPr>
          <w:rFonts w:ascii="Calibri" w:eastAsia="Calibri" w:hAnsi="Calibri" w:cs="Calibri"/>
          <w:color w:val="000000"/>
          <w:sz w:val="22"/>
          <w:szCs w:val="22"/>
        </w:rPr>
        <w:t xml:space="preserve"> </w:t>
      </w:r>
      <w:proofErr w:type="spellStart"/>
      <w:r>
        <w:rPr>
          <w:rFonts w:ascii="MS Gothic" w:eastAsia="MS Gothic" w:hAnsi="MS Gothic" w:cs="MS Gothic"/>
          <w:color w:val="000000"/>
          <w:sz w:val="22"/>
          <w:szCs w:val="22"/>
        </w:rPr>
        <w:t>多</w:t>
      </w:r>
      <w:r>
        <w:rPr>
          <w:rFonts w:ascii="Microsoft JhengHei" w:eastAsia="Microsoft JhengHei" w:hAnsi="Microsoft JhengHei" w:cs="Microsoft JhengHei"/>
          <w:color w:val="000000"/>
          <w:sz w:val="22"/>
          <w:szCs w:val="22"/>
        </w:rPr>
        <w:t>样性</w:t>
      </w:r>
      <w:proofErr w:type="spellEnd"/>
      <w:r>
        <w:rPr>
          <w:rFonts w:ascii="Calibri" w:eastAsia="Calibri" w:hAnsi="Calibri" w:cs="Calibri"/>
          <w:color w:val="000000"/>
          <w:sz w:val="22"/>
          <w:szCs w:val="22"/>
        </w:rPr>
        <w:t xml:space="preserve">, </w:t>
      </w:r>
      <w:proofErr w:type="spellStart"/>
      <w:r>
        <w:rPr>
          <w:rFonts w:ascii="MS Gothic" w:eastAsia="MS Gothic" w:hAnsi="MS Gothic" w:cs="MS Gothic"/>
          <w:color w:val="000000"/>
          <w:sz w:val="22"/>
          <w:szCs w:val="22"/>
        </w:rPr>
        <w:t>外来种</w:t>
      </w:r>
      <w:proofErr w:type="spellEnd"/>
      <w:r>
        <w:rPr>
          <w:rFonts w:ascii="Calibri" w:eastAsia="Calibri" w:hAnsi="Calibri" w:cs="Calibri"/>
          <w:color w:val="000000"/>
          <w:sz w:val="22"/>
          <w:szCs w:val="22"/>
        </w:rPr>
        <w:t xml:space="preserve"> </w:t>
      </w:r>
      <w:proofErr w:type="spellStart"/>
      <w:r>
        <w:rPr>
          <w:rFonts w:ascii="MS Gothic" w:eastAsia="MS Gothic" w:hAnsi="MS Gothic" w:cs="MS Gothic"/>
          <w:color w:val="000000"/>
          <w:sz w:val="22"/>
          <w:szCs w:val="22"/>
        </w:rPr>
        <w:t>化感作用</w:t>
      </w:r>
      <w:proofErr w:type="spellEnd"/>
      <w:r>
        <w:rPr>
          <w:rFonts w:ascii="Calibri" w:eastAsia="Calibri" w:hAnsi="Calibri" w:cs="Calibri"/>
          <w:color w:val="000000"/>
          <w:sz w:val="22"/>
          <w:szCs w:val="22"/>
        </w:rPr>
        <w:t xml:space="preserve">, </w:t>
      </w:r>
      <w:proofErr w:type="spellStart"/>
      <w:r>
        <w:rPr>
          <w:rFonts w:ascii="MS Gothic" w:eastAsia="MS Gothic" w:hAnsi="MS Gothic" w:cs="MS Gothic"/>
          <w:color w:val="000000"/>
          <w:sz w:val="22"/>
          <w:szCs w:val="22"/>
        </w:rPr>
        <w:t>入侵种</w:t>
      </w:r>
      <w:proofErr w:type="spellEnd"/>
      <w:r>
        <w:rPr>
          <w:rFonts w:ascii="Calibri" w:eastAsia="Calibri" w:hAnsi="Calibri" w:cs="Calibri"/>
          <w:color w:val="000000"/>
          <w:sz w:val="22"/>
          <w:szCs w:val="22"/>
        </w:rPr>
        <w:t xml:space="preserve"> </w:t>
      </w:r>
      <w:proofErr w:type="spellStart"/>
      <w:proofErr w:type="gramStart"/>
      <w:r>
        <w:rPr>
          <w:rFonts w:ascii="MS Gothic" w:eastAsia="MS Gothic" w:hAnsi="MS Gothic" w:cs="MS Gothic"/>
          <w:color w:val="000000"/>
          <w:sz w:val="22"/>
          <w:szCs w:val="22"/>
        </w:rPr>
        <w:t>化感</w:t>
      </w:r>
      <w:proofErr w:type="spellEnd"/>
      <w:r>
        <w:rPr>
          <w:rFonts w:ascii="Calibri" w:eastAsia="Calibri" w:hAnsi="Calibri" w:cs="Calibri"/>
          <w:color w:val="000000"/>
          <w:sz w:val="22"/>
          <w:szCs w:val="22"/>
        </w:rPr>
        <w:t>(</w:t>
      </w:r>
      <w:proofErr w:type="gramEnd"/>
      <w:r>
        <w:rPr>
          <w:rFonts w:ascii="Calibri" w:eastAsia="Calibri" w:hAnsi="Calibri" w:cs="Calibri"/>
          <w:color w:val="000000"/>
          <w:sz w:val="22"/>
          <w:szCs w:val="22"/>
        </w:rPr>
        <w:t>translation: Alien species, Invasive plant impact, Exotic species diversity, Allelopathy, Invasive species allelopathy)</w:t>
      </w:r>
    </w:p>
    <w:p w14:paraId="0000002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–CNKI (www.cnki.net)</w:t>
      </w:r>
    </w:p>
    <w:p w14:paraId="0000002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April 2021</w:t>
      </w:r>
    </w:p>
    <w:p w14:paraId="0000002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59 records of impacts were obtained</w:t>
      </w:r>
    </w:p>
    <w:p w14:paraId="00000026"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Asia_bacteria</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Asia_invertebrate</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Asia_plant</w:t>
      </w:r>
      <w:proofErr w:type="spellEnd"/>
    </w:p>
    <w:p w14:paraId="00000027"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028" w14:textId="77777777" w:rsidR="006E1335" w:rsidRDefault="00367362">
      <w:pPr>
        <w:pStyle w:val="Heading2"/>
      </w:pPr>
      <w:bookmarkStart w:id="10" w:name="_Toc196735920"/>
      <w:r>
        <w:t>Birds/global</w:t>
      </w:r>
      <w:bookmarkEnd w:id="10"/>
    </w:p>
    <w:p w14:paraId="0000002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Tom Evans, Mario Coiro, Sven Bacher</w:t>
      </w:r>
    </w:p>
    <w:p w14:paraId="0000002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We included all original references from the global reviews on environmental and socio-economic impacts of birds from Evans et al. </w:t>
      </w:r>
      <w:r>
        <w:rPr>
          <w:rFonts w:ascii="Calibri" w:eastAsia="Calibri" w:hAnsi="Calibri" w:cs="Calibri"/>
          <w:color w:val="000000"/>
          <w:sz w:val="22"/>
          <w:szCs w:val="22"/>
        </w:rPr>
        <w:t>2016, 2020.</w:t>
      </w:r>
    </w:p>
    <w:p w14:paraId="0000002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399 records of impacts were obtained</w:t>
      </w:r>
    </w:p>
    <w:p w14:paraId="0000002C" w14:textId="77777777" w:rsidR="006E1335" w:rsidRPr="008E4635" w:rsidRDefault="00367362">
      <w:pPr>
        <w:spacing w:line="240" w:lineRule="auto"/>
        <w:jc w:val="both"/>
        <w:rPr>
          <w:rFonts w:ascii="Calibri" w:eastAsia="Calibri" w:hAnsi="Calibri" w:cs="Calibri"/>
          <w:color w:val="000000"/>
          <w:sz w:val="22"/>
          <w:szCs w:val="22"/>
          <w:lang w:val="fr-CH"/>
        </w:rPr>
      </w:pPr>
      <w:r w:rsidRPr="008E4635">
        <w:rPr>
          <w:rFonts w:ascii="Calibri" w:eastAsia="Calibri" w:hAnsi="Calibri" w:cs="Calibri"/>
          <w:b/>
          <w:sz w:val="22"/>
          <w:szCs w:val="22"/>
          <w:lang w:val="fr-CH"/>
        </w:rPr>
        <w:t xml:space="preserve">Unique Identifier </w:t>
      </w:r>
      <w:proofErr w:type="spellStart"/>
      <w:r w:rsidRPr="008E4635">
        <w:rPr>
          <w:rFonts w:ascii="Calibri" w:eastAsia="Calibri" w:hAnsi="Calibri" w:cs="Calibri"/>
          <w:b/>
          <w:sz w:val="22"/>
          <w:szCs w:val="22"/>
          <w:lang w:val="fr-CH"/>
        </w:rPr>
        <w:t>Prefix</w:t>
      </w:r>
      <w:proofErr w:type="spellEnd"/>
      <w:r w:rsidRPr="008E4635">
        <w:rPr>
          <w:rFonts w:ascii="Calibri" w:eastAsia="Calibri" w:hAnsi="Calibri" w:cs="Calibri"/>
          <w:b/>
          <w:sz w:val="22"/>
          <w:szCs w:val="22"/>
          <w:lang w:val="fr-CH"/>
        </w:rPr>
        <w:t xml:space="preserve"> </w:t>
      </w:r>
      <w:r w:rsidRPr="008E4635">
        <w:rPr>
          <w:rFonts w:ascii="Calibri" w:eastAsia="Calibri" w:hAnsi="Calibri" w:cs="Calibri"/>
          <w:sz w:val="22"/>
          <w:szCs w:val="22"/>
          <w:lang w:val="fr-CH"/>
        </w:rPr>
        <w:t>– IPBES_EUROPE_VERT</w:t>
      </w:r>
    </w:p>
    <w:p w14:paraId="0000002D" w14:textId="77777777" w:rsidR="006E1335" w:rsidRPr="008E4635" w:rsidRDefault="006E1335">
      <w:pPr>
        <w:pBdr>
          <w:top w:val="nil"/>
          <w:left w:val="nil"/>
          <w:bottom w:val="nil"/>
          <w:right w:val="nil"/>
          <w:between w:val="nil"/>
        </w:pBdr>
        <w:spacing w:line="240" w:lineRule="auto"/>
        <w:jc w:val="both"/>
        <w:rPr>
          <w:rFonts w:ascii="Calibri" w:eastAsia="Calibri" w:hAnsi="Calibri" w:cs="Calibri"/>
          <w:color w:val="000000"/>
          <w:sz w:val="22"/>
          <w:szCs w:val="22"/>
          <w:lang w:val="fr-CH"/>
        </w:rPr>
      </w:pPr>
    </w:p>
    <w:p w14:paraId="0000002E" w14:textId="77777777" w:rsidR="006E1335" w:rsidRDefault="00367362">
      <w:pPr>
        <w:pStyle w:val="Heading2"/>
      </w:pPr>
      <w:bookmarkStart w:id="11" w:name="_Toc196735921"/>
      <w:r>
        <w:t>Amphibians/global</w:t>
      </w:r>
      <w:bookmarkEnd w:id="11"/>
    </w:p>
    <w:p w14:paraId="0000002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John Measey, Mario Coiro, Sven Bacher</w:t>
      </w:r>
    </w:p>
    <w:p w14:paraId="0000003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 French, Spanish</w:t>
      </w:r>
    </w:p>
    <w:p w14:paraId="0000003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We included all original references from the global reviews on environmental and socio-economic impacts of amphibians from Measey et al. 2016</w:t>
      </w:r>
    </w:p>
    <w:p w14:paraId="0000003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356 records of impacts were obtained</w:t>
      </w:r>
    </w:p>
    <w:p w14:paraId="00000033" w14:textId="77777777" w:rsidR="006E1335" w:rsidRPr="008E4635" w:rsidRDefault="00367362">
      <w:pPr>
        <w:spacing w:line="240" w:lineRule="auto"/>
        <w:jc w:val="both"/>
        <w:rPr>
          <w:rFonts w:ascii="Calibri" w:eastAsia="Calibri" w:hAnsi="Calibri" w:cs="Calibri"/>
          <w:color w:val="000000"/>
          <w:sz w:val="22"/>
          <w:szCs w:val="22"/>
          <w:lang w:val="fr-CH"/>
        </w:rPr>
      </w:pPr>
      <w:r w:rsidRPr="008E4635">
        <w:rPr>
          <w:rFonts w:ascii="Calibri" w:eastAsia="Calibri" w:hAnsi="Calibri" w:cs="Calibri"/>
          <w:b/>
          <w:sz w:val="22"/>
          <w:szCs w:val="22"/>
          <w:lang w:val="fr-CH"/>
        </w:rPr>
        <w:t xml:space="preserve">Unique Identifier </w:t>
      </w:r>
      <w:proofErr w:type="spellStart"/>
      <w:r w:rsidRPr="008E4635">
        <w:rPr>
          <w:rFonts w:ascii="Calibri" w:eastAsia="Calibri" w:hAnsi="Calibri" w:cs="Calibri"/>
          <w:b/>
          <w:sz w:val="22"/>
          <w:szCs w:val="22"/>
          <w:lang w:val="fr-CH"/>
        </w:rPr>
        <w:t>Prefix</w:t>
      </w:r>
      <w:proofErr w:type="spellEnd"/>
      <w:r w:rsidRPr="008E4635">
        <w:rPr>
          <w:rFonts w:ascii="Calibri" w:eastAsia="Calibri" w:hAnsi="Calibri" w:cs="Calibri"/>
          <w:b/>
          <w:sz w:val="22"/>
          <w:szCs w:val="22"/>
          <w:lang w:val="fr-CH"/>
        </w:rPr>
        <w:t xml:space="preserve"> </w:t>
      </w:r>
      <w:r w:rsidRPr="008E4635">
        <w:rPr>
          <w:rFonts w:ascii="Calibri" w:eastAsia="Calibri" w:hAnsi="Calibri" w:cs="Calibri"/>
          <w:sz w:val="22"/>
          <w:szCs w:val="22"/>
          <w:lang w:val="fr-CH"/>
        </w:rPr>
        <w:t>– IPBES_EUROPE_VERT</w:t>
      </w:r>
    </w:p>
    <w:p w14:paraId="00000034" w14:textId="77777777" w:rsidR="006E1335" w:rsidRPr="008E4635" w:rsidRDefault="006E1335">
      <w:pPr>
        <w:pBdr>
          <w:top w:val="nil"/>
          <w:left w:val="nil"/>
          <w:bottom w:val="nil"/>
          <w:right w:val="nil"/>
          <w:between w:val="nil"/>
        </w:pBdr>
        <w:spacing w:line="240" w:lineRule="auto"/>
        <w:jc w:val="both"/>
        <w:rPr>
          <w:rFonts w:ascii="Calibri" w:eastAsia="Calibri" w:hAnsi="Calibri" w:cs="Calibri"/>
          <w:color w:val="000000"/>
          <w:sz w:val="22"/>
          <w:szCs w:val="22"/>
          <w:lang w:val="fr-CH"/>
        </w:rPr>
      </w:pPr>
    </w:p>
    <w:p w14:paraId="00000035" w14:textId="77777777" w:rsidR="006E1335" w:rsidRDefault="00367362">
      <w:pPr>
        <w:pStyle w:val="Heading2"/>
      </w:pPr>
      <w:bookmarkStart w:id="12" w:name="_Toc196735922"/>
      <w:r>
        <w:t>Rodents/global</w:t>
      </w:r>
      <w:bookmarkEnd w:id="12"/>
    </w:p>
    <w:p w14:paraId="0000003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xml:space="preserve">– Lisanna Schmidt, Johann </w:t>
      </w:r>
      <w:proofErr w:type="spellStart"/>
      <w:r>
        <w:rPr>
          <w:rFonts w:ascii="Calibri" w:eastAsia="Calibri" w:hAnsi="Calibri" w:cs="Calibri"/>
          <w:color w:val="000000"/>
          <w:sz w:val="22"/>
          <w:szCs w:val="22"/>
        </w:rPr>
        <w:t>Cheseaux</w:t>
      </w:r>
      <w:proofErr w:type="spellEnd"/>
      <w:r>
        <w:rPr>
          <w:rFonts w:ascii="Calibri" w:eastAsia="Calibri" w:hAnsi="Calibri" w:cs="Calibri"/>
          <w:color w:val="000000"/>
          <w:sz w:val="22"/>
          <w:szCs w:val="22"/>
        </w:rPr>
        <w:t>, Maddie Harris, Mario Coiro, Sven Bacher</w:t>
      </w:r>
    </w:p>
    <w:p w14:paraId="0000003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 French, Spanish, German</w:t>
      </w:r>
    </w:p>
    <w:p w14:paraId="0000003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(‘introduced’ OR ‘invasive’ OR ‘alien’ OR ‘non-native’ OR ‘non-indigenous’ OR ‘feral’ OR ‘exotic’ AND ‘[common </w:t>
      </w:r>
      <w:proofErr w:type="gramStart"/>
      <w:r>
        <w:rPr>
          <w:rFonts w:ascii="Calibri" w:eastAsia="Calibri" w:hAnsi="Calibri" w:cs="Calibri"/>
          <w:color w:val="000000"/>
          <w:sz w:val="22"/>
          <w:szCs w:val="22"/>
        </w:rPr>
        <w:t>name]´</w:t>
      </w:r>
      <w:proofErr w:type="gramEnd"/>
      <w:r>
        <w:rPr>
          <w:rFonts w:ascii="Calibri" w:eastAsia="Calibri" w:hAnsi="Calibri" w:cs="Calibri"/>
          <w:color w:val="000000"/>
          <w:sz w:val="22"/>
          <w:szCs w:val="22"/>
        </w:rPr>
        <w:t xml:space="preserve"> OR ‘[</w:t>
      </w:r>
      <w:proofErr w:type="spellStart"/>
      <w:r>
        <w:rPr>
          <w:rFonts w:ascii="Calibri" w:eastAsia="Calibri" w:hAnsi="Calibri" w:cs="Calibri"/>
          <w:color w:val="000000"/>
          <w:sz w:val="22"/>
          <w:szCs w:val="22"/>
        </w:rPr>
        <w:t>latin</w:t>
      </w:r>
      <w:proofErr w:type="spellEnd"/>
      <w:r>
        <w:rPr>
          <w:rFonts w:ascii="Calibri" w:eastAsia="Calibri" w:hAnsi="Calibri" w:cs="Calibri"/>
          <w:color w:val="000000"/>
          <w:sz w:val="22"/>
          <w:szCs w:val="22"/>
        </w:rPr>
        <w:t xml:space="preserve"> name]’)</w:t>
      </w:r>
    </w:p>
    <w:p w14:paraId="0000003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GoogleScholar</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WoS</w:t>
      </w:r>
      <w:proofErr w:type="spellEnd"/>
      <w:r>
        <w:rPr>
          <w:rFonts w:ascii="Calibri" w:eastAsia="Calibri" w:hAnsi="Calibri" w:cs="Calibri"/>
          <w:color w:val="000000"/>
          <w:sz w:val="22"/>
          <w:szCs w:val="22"/>
        </w:rPr>
        <w:t>, and Google (https://www.google.ch)</w:t>
      </w:r>
    </w:p>
    <w:p w14:paraId="0000003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May 2020-May 2021</w:t>
      </w:r>
    </w:p>
    <w:p w14:paraId="0000003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289 records of impacts were obtained</w:t>
      </w:r>
    </w:p>
    <w:p w14:paraId="0000003C" w14:textId="77777777" w:rsidR="006E1335" w:rsidRPr="008E4635" w:rsidRDefault="00367362">
      <w:pPr>
        <w:spacing w:line="240" w:lineRule="auto"/>
        <w:jc w:val="both"/>
        <w:rPr>
          <w:rFonts w:ascii="Calibri" w:eastAsia="Calibri" w:hAnsi="Calibri" w:cs="Calibri"/>
          <w:color w:val="000000"/>
          <w:sz w:val="22"/>
          <w:szCs w:val="22"/>
          <w:lang w:val="fr-CH"/>
        </w:rPr>
      </w:pPr>
      <w:r w:rsidRPr="008E4635">
        <w:rPr>
          <w:rFonts w:ascii="Calibri" w:eastAsia="Calibri" w:hAnsi="Calibri" w:cs="Calibri"/>
          <w:b/>
          <w:sz w:val="22"/>
          <w:szCs w:val="22"/>
          <w:lang w:val="fr-CH"/>
        </w:rPr>
        <w:t xml:space="preserve">Unique Identifier </w:t>
      </w:r>
      <w:proofErr w:type="spellStart"/>
      <w:r w:rsidRPr="008E4635">
        <w:rPr>
          <w:rFonts w:ascii="Calibri" w:eastAsia="Calibri" w:hAnsi="Calibri" w:cs="Calibri"/>
          <w:b/>
          <w:sz w:val="22"/>
          <w:szCs w:val="22"/>
          <w:lang w:val="fr-CH"/>
        </w:rPr>
        <w:t>Prefix</w:t>
      </w:r>
      <w:proofErr w:type="spellEnd"/>
      <w:r w:rsidRPr="008E4635">
        <w:rPr>
          <w:rFonts w:ascii="Calibri" w:eastAsia="Calibri" w:hAnsi="Calibri" w:cs="Calibri"/>
          <w:b/>
          <w:sz w:val="22"/>
          <w:szCs w:val="22"/>
          <w:lang w:val="fr-CH"/>
        </w:rPr>
        <w:t xml:space="preserve"> </w:t>
      </w:r>
      <w:r w:rsidRPr="008E4635">
        <w:rPr>
          <w:rFonts w:ascii="Calibri" w:eastAsia="Calibri" w:hAnsi="Calibri" w:cs="Calibri"/>
          <w:sz w:val="22"/>
          <w:szCs w:val="22"/>
          <w:lang w:val="fr-CH"/>
        </w:rPr>
        <w:t xml:space="preserve">– </w:t>
      </w:r>
      <w:r w:rsidRPr="008E4635">
        <w:rPr>
          <w:rFonts w:ascii="Calibri" w:eastAsia="Calibri" w:hAnsi="Calibri" w:cs="Calibri"/>
          <w:sz w:val="22"/>
          <w:szCs w:val="22"/>
          <w:lang w:val="fr-CH"/>
        </w:rPr>
        <w:t>IPBES_EUROPE_VERT</w:t>
      </w:r>
    </w:p>
    <w:p w14:paraId="0000003D" w14:textId="77777777" w:rsidR="006E1335" w:rsidRPr="008E4635" w:rsidRDefault="006E1335">
      <w:pPr>
        <w:pBdr>
          <w:top w:val="nil"/>
          <w:left w:val="nil"/>
          <w:bottom w:val="nil"/>
          <w:right w:val="nil"/>
          <w:between w:val="nil"/>
        </w:pBdr>
        <w:spacing w:line="240" w:lineRule="auto"/>
        <w:jc w:val="both"/>
        <w:rPr>
          <w:rFonts w:ascii="Calibri" w:eastAsia="Calibri" w:hAnsi="Calibri" w:cs="Calibri"/>
          <w:color w:val="000000"/>
          <w:sz w:val="22"/>
          <w:szCs w:val="22"/>
          <w:lang w:val="fr-CH"/>
        </w:rPr>
      </w:pPr>
    </w:p>
    <w:p w14:paraId="0000003E" w14:textId="77777777" w:rsidR="006E1335" w:rsidRDefault="00367362">
      <w:pPr>
        <w:pStyle w:val="Heading2"/>
      </w:pPr>
      <w:bookmarkStart w:id="13" w:name="_Toc196735923"/>
      <w:r>
        <w:t>Reptiles/Europe and Central Asia</w:t>
      </w:r>
      <w:bookmarkEnd w:id="13"/>
    </w:p>
    <w:p w14:paraId="0000003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Riccardo Scalera</w:t>
      </w:r>
    </w:p>
    <w:p w14:paraId="0000004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w:t>
      </w:r>
    </w:p>
    <w:p w14:paraId="0000004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The assessor used the species listed in the database by </w:t>
      </w:r>
      <w:proofErr w:type="spellStart"/>
      <w:r>
        <w:rPr>
          <w:rFonts w:ascii="Calibri" w:eastAsia="Calibri" w:hAnsi="Calibri" w:cs="Calibri"/>
          <w:color w:val="000000"/>
          <w:sz w:val="22"/>
          <w:szCs w:val="22"/>
        </w:rPr>
        <w:t>Capinha</w:t>
      </w:r>
      <w:proofErr w:type="spellEnd"/>
      <w:r>
        <w:rPr>
          <w:rFonts w:ascii="Calibri" w:eastAsia="Calibri" w:hAnsi="Calibri" w:cs="Calibri"/>
          <w:color w:val="000000"/>
          <w:sz w:val="22"/>
          <w:szCs w:val="22"/>
        </w:rPr>
        <w:t xml:space="preserve"> et al. 2017 as a starting point, then checked private literature collected over the years, and eventually did a simple Google search species by species + relevant country/area</w:t>
      </w:r>
    </w:p>
    <w:p w14:paraId="0000004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GoogleScholar</w:t>
      </w:r>
      <w:proofErr w:type="spellEnd"/>
      <w:r>
        <w:rPr>
          <w:rFonts w:ascii="Calibri" w:eastAsia="Calibri" w:hAnsi="Calibri" w:cs="Calibri"/>
          <w:color w:val="000000"/>
          <w:sz w:val="22"/>
          <w:szCs w:val="22"/>
        </w:rPr>
        <w:t xml:space="preserve"> and Google</w:t>
      </w:r>
    </w:p>
    <w:p w14:paraId="0000004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December 2020- January 2021</w:t>
      </w:r>
    </w:p>
    <w:p w14:paraId="0000004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14 records of impacts were obtained</w:t>
      </w:r>
    </w:p>
    <w:p w14:paraId="00000045" w14:textId="77777777" w:rsidR="006E1335" w:rsidRPr="008E4635" w:rsidRDefault="00367362">
      <w:pPr>
        <w:spacing w:line="240" w:lineRule="auto"/>
        <w:jc w:val="both"/>
        <w:rPr>
          <w:rFonts w:ascii="Calibri" w:eastAsia="Calibri" w:hAnsi="Calibri" w:cs="Calibri"/>
          <w:color w:val="000000"/>
          <w:sz w:val="22"/>
          <w:szCs w:val="22"/>
          <w:lang w:val="fr-CH"/>
        </w:rPr>
      </w:pPr>
      <w:r w:rsidRPr="008E4635">
        <w:rPr>
          <w:rFonts w:ascii="Calibri" w:eastAsia="Calibri" w:hAnsi="Calibri" w:cs="Calibri"/>
          <w:b/>
          <w:sz w:val="22"/>
          <w:szCs w:val="22"/>
          <w:lang w:val="fr-CH"/>
        </w:rPr>
        <w:t xml:space="preserve">Unique Identifier </w:t>
      </w:r>
      <w:proofErr w:type="spellStart"/>
      <w:r w:rsidRPr="008E4635">
        <w:rPr>
          <w:rFonts w:ascii="Calibri" w:eastAsia="Calibri" w:hAnsi="Calibri" w:cs="Calibri"/>
          <w:b/>
          <w:sz w:val="22"/>
          <w:szCs w:val="22"/>
          <w:lang w:val="fr-CH"/>
        </w:rPr>
        <w:t>Prefix</w:t>
      </w:r>
      <w:proofErr w:type="spellEnd"/>
      <w:r w:rsidRPr="008E4635">
        <w:rPr>
          <w:rFonts w:ascii="Calibri" w:eastAsia="Calibri" w:hAnsi="Calibri" w:cs="Calibri"/>
          <w:b/>
          <w:sz w:val="22"/>
          <w:szCs w:val="22"/>
          <w:lang w:val="fr-CH"/>
        </w:rPr>
        <w:t xml:space="preserve"> </w:t>
      </w:r>
      <w:r w:rsidRPr="008E4635">
        <w:rPr>
          <w:rFonts w:ascii="Calibri" w:eastAsia="Calibri" w:hAnsi="Calibri" w:cs="Calibri"/>
          <w:sz w:val="22"/>
          <w:szCs w:val="22"/>
          <w:lang w:val="fr-CH"/>
        </w:rPr>
        <w:t>– IPBES_EUROPE_VERT</w:t>
      </w:r>
    </w:p>
    <w:p w14:paraId="00000046" w14:textId="77777777" w:rsidR="006E1335" w:rsidRPr="008E4635" w:rsidRDefault="006E1335">
      <w:pPr>
        <w:pBdr>
          <w:top w:val="nil"/>
          <w:left w:val="nil"/>
          <w:bottom w:val="nil"/>
          <w:right w:val="nil"/>
          <w:between w:val="nil"/>
        </w:pBdr>
        <w:spacing w:line="240" w:lineRule="auto"/>
        <w:jc w:val="both"/>
        <w:rPr>
          <w:rFonts w:ascii="Calibri" w:eastAsia="Calibri" w:hAnsi="Calibri" w:cs="Calibri"/>
          <w:color w:val="000000"/>
          <w:sz w:val="22"/>
          <w:szCs w:val="22"/>
          <w:lang w:val="fr-CH"/>
        </w:rPr>
      </w:pPr>
    </w:p>
    <w:p w14:paraId="00000047" w14:textId="77777777" w:rsidR="006E1335" w:rsidRDefault="00367362">
      <w:pPr>
        <w:pStyle w:val="Heading2"/>
      </w:pPr>
      <w:bookmarkStart w:id="14" w:name="_Toc196735924"/>
      <w:r>
        <w:t>Fish (freshwater)/Europe and Central Asia</w:t>
      </w:r>
      <w:bookmarkEnd w:id="14"/>
    </w:p>
    <w:p w14:paraId="0000004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Baptiste Michel, Sven Bacher, Mario Coiro</w:t>
      </w:r>
    </w:p>
    <w:p w14:paraId="0000004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w:t>
      </w:r>
    </w:p>
    <w:p w14:paraId="0000004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species list from EASIN - European Alien Species Information Network (</w:t>
      </w:r>
      <w:hyperlink r:id="rId7">
        <w:r w:rsidR="006E1335">
          <w:rPr>
            <w:rFonts w:ascii="Calibri" w:eastAsia="Calibri" w:hAnsi="Calibri" w:cs="Calibri"/>
            <w:color w:val="467886"/>
            <w:sz w:val="22"/>
            <w:szCs w:val="22"/>
            <w:u w:val="single"/>
          </w:rPr>
          <w:t>https://easin.jrc.ec.europa.eu/easin</w:t>
        </w:r>
      </w:hyperlink>
      <w:r>
        <w:rPr>
          <w:rFonts w:ascii="Calibri" w:eastAsia="Calibri" w:hAnsi="Calibri" w:cs="Calibri"/>
          <w:color w:val="000000"/>
          <w:sz w:val="22"/>
          <w:szCs w:val="22"/>
        </w:rPr>
        <w:t>; accessed 2019), search terms:</w:t>
      </w:r>
      <w:r>
        <w:rPr>
          <w:rFonts w:ascii="Calibri" w:eastAsia="Calibri" w:hAnsi="Calibri" w:cs="Calibri"/>
          <w:b/>
          <w:color w:val="000000"/>
          <w:sz w:val="22"/>
          <w:szCs w:val="22"/>
        </w:rPr>
        <w:t xml:space="preserve"> </w:t>
      </w:r>
      <w:r>
        <w:rPr>
          <w:rFonts w:ascii="Calibri" w:eastAsia="Calibri" w:hAnsi="Calibri" w:cs="Calibri"/>
          <w:color w:val="000000"/>
          <w:sz w:val="22"/>
          <w:szCs w:val="22"/>
        </w:rPr>
        <w:t>(‘introduced’ OR ‘invasive’ OR ‘alien’ OR ‘non-native’ OR ‘non-indigenous’ OR ‘exotic’ AND ‘[common name]´ OR ‘[</w:t>
      </w:r>
      <w:proofErr w:type="spellStart"/>
      <w:r>
        <w:rPr>
          <w:rFonts w:ascii="Calibri" w:eastAsia="Calibri" w:hAnsi="Calibri" w:cs="Calibri"/>
          <w:color w:val="000000"/>
          <w:sz w:val="22"/>
          <w:szCs w:val="22"/>
        </w:rPr>
        <w:t>latin</w:t>
      </w:r>
      <w:proofErr w:type="spellEnd"/>
      <w:r>
        <w:rPr>
          <w:rFonts w:ascii="Calibri" w:eastAsia="Calibri" w:hAnsi="Calibri" w:cs="Calibri"/>
          <w:color w:val="000000"/>
          <w:sz w:val="22"/>
          <w:szCs w:val="22"/>
        </w:rPr>
        <w:t xml:space="preserve"> name]’)</w:t>
      </w:r>
    </w:p>
    <w:p w14:paraId="0000004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GoogleScholar</w:t>
      </w:r>
      <w:proofErr w:type="spellEnd"/>
      <w:r>
        <w:rPr>
          <w:rFonts w:ascii="Calibri" w:eastAsia="Calibri" w:hAnsi="Calibri" w:cs="Calibri"/>
          <w:color w:val="000000"/>
          <w:sz w:val="22"/>
          <w:szCs w:val="22"/>
        </w:rPr>
        <w:t xml:space="preserve"> and Google</w:t>
      </w:r>
    </w:p>
    <w:p w14:paraId="0000004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December 2019 - January 2021</w:t>
      </w:r>
    </w:p>
    <w:p w14:paraId="0000004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289 records of impacts were obtained</w:t>
      </w:r>
    </w:p>
    <w:p w14:paraId="0000004E" w14:textId="77777777" w:rsidR="006E1335" w:rsidRPr="008E4635" w:rsidRDefault="00367362">
      <w:pPr>
        <w:spacing w:line="240" w:lineRule="auto"/>
        <w:jc w:val="both"/>
        <w:rPr>
          <w:rFonts w:ascii="Calibri" w:eastAsia="Calibri" w:hAnsi="Calibri" w:cs="Calibri"/>
          <w:color w:val="000000"/>
          <w:sz w:val="22"/>
          <w:szCs w:val="22"/>
          <w:lang w:val="fr-CH"/>
        </w:rPr>
      </w:pPr>
      <w:r w:rsidRPr="008E4635">
        <w:rPr>
          <w:rFonts w:ascii="Calibri" w:eastAsia="Calibri" w:hAnsi="Calibri" w:cs="Calibri"/>
          <w:b/>
          <w:sz w:val="22"/>
          <w:szCs w:val="22"/>
          <w:lang w:val="fr-CH"/>
        </w:rPr>
        <w:t xml:space="preserve">Unique Identifier </w:t>
      </w:r>
      <w:proofErr w:type="spellStart"/>
      <w:r w:rsidRPr="008E4635">
        <w:rPr>
          <w:rFonts w:ascii="Calibri" w:eastAsia="Calibri" w:hAnsi="Calibri" w:cs="Calibri"/>
          <w:b/>
          <w:sz w:val="22"/>
          <w:szCs w:val="22"/>
          <w:lang w:val="fr-CH"/>
        </w:rPr>
        <w:t>Prefix</w:t>
      </w:r>
      <w:proofErr w:type="spellEnd"/>
      <w:r w:rsidRPr="008E4635">
        <w:rPr>
          <w:rFonts w:ascii="Calibri" w:eastAsia="Calibri" w:hAnsi="Calibri" w:cs="Calibri"/>
          <w:b/>
          <w:sz w:val="22"/>
          <w:szCs w:val="22"/>
          <w:lang w:val="fr-CH"/>
        </w:rPr>
        <w:t xml:space="preserve"> </w:t>
      </w:r>
      <w:r w:rsidRPr="008E4635">
        <w:rPr>
          <w:rFonts w:ascii="Calibri" w:eastAsia="Calibri" w:hAnsi="Calibri" w:cs="Calibri"/>
          <w:sz w:val="22"/>
          <w:szCs w:val="22"/>
          <w:lang w:val="fr-CH"/>
        </w:rPr>
        <w:t>– IPBES_EUROPE_VERT</w:t>
      </w:r>
    </w:p>
    <w:p w14:paraId="0000004F" w14:textId="77777777" w:rsidR="006E1335" w:rsidRPr="008E4635" w:rsidRDefault="006E1335">
      <w:pPr>
        <w:pBdr>
          <w:top w:val="nil"/>
          <w:left w:val="nil"/>
          <w:bottom w:val="nil"/>
          <w:right w:val="nil"/>
          <w:between w:val="nil"/>
        </w:pBdr>
        <w:spacing w:line="240" w:lineRule="auto"/>
        <w:jc w:val="both"/>
        <w:rPr>
          <w:rFonts w:ascii="Calibri" w:eastAsia="Calibri" w:hAnsi="Calibri" w:cs="Calibri"/>
          <w:color w:val="000000"/>
          <w:sz w:val="22"/>
          <w:szCs w:val="22"/>
          <w:lang w:val="fr-CH"/>
        </w:rPr>
      </w:pPr>
    </w:p>
    <w:p w14:paraId="00000050" w14:textId="77777777" w:rsidR="006E1335" w:rsidRDefault="00367362">
      <w:pPr>
        <w:pStyle w:val="Heading2"/>
      </w:pPr>
      <w:bookmarkStart w:id="15" w:name="_Toc196735925"/>
      <w:r>
        <w:lastRenderedPageBreak/>
        <w:t>Plant and microbes/South America</w:t>
      </w:r>
      <w:bookmarkEnd w:id="15"/>
    </w:p>
    <w:p w14:paraId="0000005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Romina Fernandez</w:t>
      </w:r>
    </w:p>
    <w:p w14:paraId="0000005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 Spanish and Portuguese</w:t>
      </w:r>
    </w:p>
    <w:p w14:paraId="00000053" w14:textId="77777777" w:rsidR="006E1335" w:rsidRDefault="00367362">
      <w:pPr>
        <w:pBdr>
          <w:top w:val="nil"/>
          <w:left w:val="nil"/>
          <w:bottom w:val="nil"/>
          <w:right w:val="nil"/>
          <w:between w:val="nil"/>
        </w:pBdr>
        <w:spacing w:line="240" w:lineRule="auto"/>
        <w:jc w:val="both"/>
        <w:rPr>
          <w:rFonts w:ascii="Calibri" w:eastAsia="Calibri" w:hAnsi="Calibri" w:cs="Calibri"/>
          <w:b/>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w:t>
      </w:r>
    </w:p>
    <w:p w14:paraId="0000005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i/>
          <w:color w:val="000000"/>
          <w:sz w:val="22"/>
          <w:szCs w:val="22"/>
        </w:rPr>
        <w:t>Plants</w:t>
      </w:r>
      <w:r>
        <w:rPr>
          <w:rFonts w:ascii="Calibri" w:eastAsia="Calibri" w:hAnsi="Calibri" w:cs="Calibri"/>
          <w:color w:val="000000"/>
          <w:sz w:val="22"/>
          <w:szCs w:val="22"/>
        </w:rPr>
        <w:t>: (Invasive plant OR exotic plant OR alien plant OR no-native plant OR invasive plants) AND (impact OR effect OR increase OR decrease) AND (diversity OR abundance OR cover OR ecosystem process OR well-being OR economic OR production OR biosecurity) AND (Argentina OR Chile OR Uruguay OR Brazil OR Bolivia OR Peru OR Colombia OR Venezuela OR Paraguay OR Ecuador OR Guyana OR Surinam).</w:t>
      </w:r>
    </w:p>
    <w:p w14:paraId="0000005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i/>
          <w:color w:val="000000"/>
          <w:sz w:val="22"/>
          <w:szCs w:val="22"/>
        </w:rPr>
        <w:t>Microbes</w:t>
      </w:r>
      <w:r>
        <w:rPr>
          <w:rFonts w:ascii="Calibri" w:eastAsia="Calibri" w:hAnsi="Calibri" w:cs="Calibri"/>
          <w:color w:val="000000"/>
          <w:sz w:val="22"/>
          <w:szCs w:val="22"/>
        </w:rPr>
        <w:t xml:space="preserve">: (Invasive bacteria OR invasive fungi OR invasive microbes) AND (impact OR effect OR </w:t>
      </w:r>
      <w:r>
        <w:rPr>
          <w:rFonts w:ascii="Calibri" w:eastAsia="Calibri" w:hAnsi="Calibri" w:cs="Calibri"/>
          <w:color w:val="000000"/>
          <w:sz w:val="22"/>
          <w:szCs w:val="22"/>
        </w:rPr>
        <w:t>increase OR decrease) AND (diversity OR abundance OR cover OR ecosystem process OR well-being OR economic OR production OR biosecurity) AND (Argentina OR Chile OR Uruguay OR Brazil OR Bolivia OR Peru OR Colombia OR Venezuela OR Paraguay OR Ecuador OR Guyana OR Surinam).</w:t>
      </w:r>
    </w:p>
    <w:p w14:paraId="0000005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The assessor also searched the references contained in the sources obtained from the literature search.</w:t>
      </w:r>
    </w:p>
    <w:p w14:paraId="0000005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xml:space="preserve">– Google Scholar, Scopus, </w:t>
      </w:r>
      <w:proofErr w:type="spellStart"/>
      <w:r>
        <w:rPr>
          <w:rFonts w:ascii="Calibri" w:eastAsia="Calibri" w:hAnsi="Calibri" w:cs="Calibri"/>
          <w:color w:val="000000"/>
          <w:sz w:val="22"/>
          <w:szCs w:val="22"/>
        </w:rPr>
        <w:t>WoS</w:t>
      </w:r>
      <w:proofErr w:type="spellEnd"/>
    </w:p>
    <w:p w14:paraId="0000005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September 2019 - April 2021</w:t>
      </w:r>
    </w:p>
    <w:p w14:paraId="0000005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xml:space="preserve">– 820 records of impacts were obtained </w:t>
      </w:r>
    </w:p>
    <w:p w14:paraId="0000005A"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SA_plant</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South_america_plantmic</w:t>
      </w:r>
      <w:proofErr w:type="spellEnd"/>
    </w:p>
    <w:p w14:paraId="0000005B"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05C" w14:textId="77777777" w:rsidR="006E1335" w:rsidRDefault="00367362">
      <w:pPr>
        <w:pStyle w:val="Heading2"/>
      </w:pPr>
      <w:bookmarkStart w:id="16" w:name="_Toc196735926"/>
      <w:r>
        <w:t>Plants/Galapagos</w:t>
      </w:r>
      <w:bookmarkEnd w:id="16"/>
    </w:p>
    <w:p w14:paraId="0000005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proofErr w:type="gramStart"/>
      <w:r>
        <w:rPr>
          <w:rFonts w:ascii="Calibri" w:eastAsia="Calibri" w:hAnsi="Calibri" w:cs="Calibri"/>
          <w:color w:val="000000"/>
          <w:sz w:val="22"/>
          <w:szCs w:val="22"/>
        </w:rPr>
        <w:t>–  Pa</w:t>
      </w:r>
      <w:r>
        <w:rPr>
          <w:rFonts w:ascii="Calibri" w:eastAsia="Calibri" w:hAnsi="Calibri" w:cs="Calibri"/>
          <w:sz w:val="22"/>
          <w:szCs w:val="22"/>
        </w:rPr>
        <w:t>ola</w:t>
      </w:r>
      <w:proofErr w:type="gramEnd"/>
      <w:r>
        <w:rPr>
          <w:rFonts w:ascii="Calibri" w:eastAsia="Calibri" w:hAnsi="Calibri" w:cs="Calibri"/>
          <w:sz w:val="22"/>
          <w:szCs w:val="22"/>
        </w:rPr>
        <w:t xml:space="preserve"> </w:t>
      </w:r>
      <w:r>
        <w:rPr>
          <w:rFonts w:ascii="Calibri" w:eastAsia="Calibri" w:hAnsi="Calibri" w:cs="Calibri"/>
          <w:color w:val="000000"/>
          <w:sz w:val="22"/>
          <w:szCs w:val="22"/>
        </w:rPr>
        <w:t xml:space="preserve">Flores-Males, </w:t>
      </w:r>
      <w:r>
        <w:rPr>
          <w:rFonts w:ascii="Calibri" w:eastAsia="Calibri" w:hAnsi="Calibri" w:cs="Calibri"/>
          <w:sz w:val="22"/>
          <w:szCs w:val="22"/>
        </w:rPr>
        <w:t xml:space="preserve">Gonzalo </w:t>
      </w:r>
      <w:r>
        <w:rPr>
          <w:rFonts w:ascii="Calibri" w:eastAsia="Calibri" w:hAnsi="Calibri" w:cs="Calibri"/>
          <w:color w:val="000000"/>
          <w:sz w:val="22"/>
          <w:szCs w:val="22"/>
        </w:rPr>
        <w:t xml:space="preserve">Rivas-Torres, </w:t>
      </w:r>
      <w:r>
        <w:rPr>
          <w:rFonts w:ascii="Calibri" w:eastAsia="Calibri" w:hAnsi="Calibri" w:cs="Calibri"/>
          <w:sz w:val="22"/>
          <w:szCs w:val="22"/>
        </w:rPr>
        <w:t xml:space="preserve">Pieter </w:t>
      </w:r>
      <w:r>
        <w:rPr>
          <w:rFonts w:ascii="Calibri" w:eastAsia="Calibri" w:hAnsi="Calibri" w:cs="Calibri"/>
          <w:color w:val="000000"/>
          <w:sz w:val="22"/>
          <w:szCs w:val="22"/>
        </w:rPr>
        <w:t>van `t Hof</w:t>
      </w:r>
    </w:p>
    <w:p w14:paraId="0000005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proofErr w:type="gramStart"/>
      <w:r>
        <w:rPr>
          <w:rFonts w:ascii="Calibri" w:eastAsia="Calibri" w:hAnsi="Calibri" w:cs="Calibri"/>
          <w:color w:val="000000"/>
          <w:sz w:val="22"/>
          <w:szCs w:val="22"/>
        </w:rPr>
        <w:t>–  English</w:t>
      </w:r>
      <w:proofErr w:type="gramEnd"/>
      <w:r>
        <w:rPr>
          <w:rFonts w:ascii="Calibri" w:eastAsia="Calibri" w:hAnsi="Calibri" w:cs="Calibri"/>
          <w:color w:val="000000"/>
          <w:sz w:val="22"/>
          <w:szCs w:val="22"/>
        </w:rPr>
        <w:t xml:space="preserve"> and Spanish</w:t>
      </w:r>
    </w:p>
    <w:p w14:paraId="0000005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w:t>
      </w:r>
      <w:r>
        <w:rPr>
          <w:rFonts w:ascii="Calibri" w:eastAsia="Calibri" w:hAnsi="Calibri" w:cs="Calibri"/>
          <w:color w:val="000000"/>
          <w:sz w:val="22"/>
          <w:szCs w:val="22"/>
        </w:rPr>
        <w:tab/>
        <w:t xml:space="preserve">[multiple searches, separated by commas]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non native</w:t>
      </w:r>
      <w:proofErr w:type="spellEnd"/>
      <w:r>
        <w:rPr>
          <w:rFonts w:ascii="Calibri" w:eastAsia="Calibri" w:hAnsi="Calibri" w:cs="Calibri"/>
          <w:color w:val="000000"/>
          <w:sz w:val="22"/>
          <w:szCs w:val="22"/>
        </w:rPr>
        <w:t xml:space="preserve"> species,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non native</w:t>
      </w:r>
      <w:proofErr w:type="spellEnd"/>
      <w:r>
        <w:rPr>
          <w:rFonts w:ascii="Calibri" w:eastAsia="Calibri" w:hAnsi="Calibri" w:cs="Calibri"/>
          <w:color w:val="000000"/>
          <w:sz w:val="22"/>
          <w:szCs w:val="22"/>
        </w:rPr>
        <w:t xml:space="preserve"> species OR alien taxa OR introduced OR introduction OR </w:t>
      </w:r>
      <w:proofErr w:type="spellStart"/>
      <w:r>
        <w:rPr>
          <w:rFonts w:ascii="Calibri" w:eastAsia="Calibri" w:hAnsi="Calibri" w:cs="Calibri"/>
          <w:color w:val="000000"/>
          <w:sz w:val="22"/>
          <w:szCs w:val="22"/>
        </w:rPr>
        <w:t>invasor</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non native</w:t>
      </w:r>
      <w:proofErr w:type="spellEnd"/>
      <w:r>
        <w:rPr>
          <w:rFonts w:ascii="Calibri" w:eastAsia="Calibri" w:hAnsi="Calibri" w:cs="Calibri"/>
          <w:color w:val="000000"/>
          <w:sz w:val="22"/>
          <w:szCs w:val="22"/>
        </w:rPr>
        <w:t xml:space="preserve"> species OR alien taxa OR introduced OR introduction OR </w:t>
      </w:r>
      <w:proofErr w:type="spellStart"/>
      <w:r>
        <w:rPr>
          <w:rFonts w:ascii="Calibri" w:eastAsia="Calibri" w:hAnsi="Calibri" w:cs="Calibri"/>
          <w:color w:val="000000"/>
          <w:sz w:val="22"/>
          <w:szCs w:val="22"/>
        </w:rPr>
        <w:t>invasor</w:t>
      </w:r>
      <w:proofErr w:type="spellEnd"/>
      <w:r>
        <w:rPr>
          <w:rFonts w:ascii="Calibri" w:eastAsia="Calibri" w:hAnsi="Calibri" w:cs="Calibri"/>
          <w:color w:val="000000"/>
          <w:sz w:val="22"/>
          <w:szCs w:val="22"/>
        </w:rPr>
        <w:t xml:space="preserve"> AND plants OR flora AND impact,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non native</w:t>
      </w:r>
      <w:proofErr w:type="spellEnd"/>
      <w:r>
        <w:rPr>
          <w:rFonts w:ascii="Calibri" w:eastAsia="Calibri" w:hAnsi="Calibri" w:cs="Calibri"/>
          <w:color w:val="000000"/>
          <w:sz w:val="22"/>
          <w:szCs w:val="22"/>
        </w:rPr>
        <w:t xml:space="preserve"> species OR alien taxa OR introduced OR introduction OR </w:t>
      </w:r>
      <w:proofErr w:type="spellStart"/>
      <w:r>
        <w:rPr>
          <w:rFonts w:ascii="Calibri" w:eastAsia="Calibri" w:hAnsi="Calibri" w:cs="Calibri"/>
          <w:color w:val="000000"/>
          <w:sz w:val="22"/>
          <w:szCs w:val="22"/>
        </w:rPr>
        <w:t>invasor</w:t>
      </w:r>
      <w:proofErr w:type="spellEnd"/>
      <w:r>
        <w:rPr>
          <w:rFonts w:ascii="Calibri" w:eastAsia="Calibri" w:hAnsi="Calibri" w:cs="Calibri"/>
          <w:color w:val="000000"/>
          <w:sz w:val="22"/>
          <w:szCs w:val="22"/>
        </w:rPr>
        <w:t xml:space="preserve"> AND plants OR flora AND impact AND Fabaceae,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non native</w:t>
      </w:r>
      <w:proofErr w:type="spellEnd"/>
      <w:r>
        <w:rPr>
          <w:rFonts w:ascii="Calibri" w:eastAsia="Calibri" w:hAnsi="Calibri" w:cs="Calibri"/>
          <w:color w:val="000000"/>
          <w:sz w:val="22"/>
          <w:szCs w:val="22"/>
        </w:rPr>
        <w:t xml:space="preserve"> species AND </w:t>
      </w:r>
      <w:proofErr w:type="spellStart"/>
      <w:r>
        <w:rPr>
          <w:rFonts w:ascii="Calibri" w:eastAsia="Calibri" w:hAnsi="Calibri" w:cs="Calibri"/>
          <w:color w:val="000000"/>
          <w:sz w:val="22"/>
          <w:szCs w:val="22"/>
        </w:rPr>
        <w:t>invasor</w:t>
      </w:r>
      <w:proofErr w:type="spellEnd"/>
      <w:r>
        <w:rPr>
          <w:rFonts w:ascii="Calibri" w:eastAsia="Calibri" w:hAnsi="Calibri" w:cs="Calibri"/>
          <w:color w:val="000000"/>
          <w:sz w:val="22"/>
          <w:szCs w:val="22"/>
        </w:rPr>
        <w:t xml:space="preserve">* OR impact* ,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non native</w:t>
      </w:r>
      <w:proofErr w:type="spellEnd"/>
      <w:r>
        <w:rPr>
          <w:rFonts w:ascii="Calibri" w:eastAsia="Calibri" w:hAnsi="Calibri" w:cs="Calibri"/>
          <w:color w:val="000000"/>
          <w:sz w:val="22"/>
          <w:szCs w:val="22"/>
        </w:rPr>
        <w:t xml:space="preserve"> species A</w:t>
      </w:r>
      <w:r>
        <w:rPr>
          <w:rFonts w:ascii="Calibri" w:eastAsia="Calibri" w:hAnsi="Calibri" w:cs="Calibri"/>
          <w:color w:val="000000"/>
          <w:sz w:val="22"/>
          <w:szCs w:val="22"/>
        </w:rPr>
        <w:t xml:space="preserve">ND </w:t>
      </w:r>
      <w:proofErr w:type="spellStart"/>
      <w:r>
        <w:rPr>
          <w:rFonts w:ascii="Calibri" w:eastAsia="Calibri" w:hAnsi="Calibri" w:cs="Calibri"/>
          <w:color w:val="000000"/>
          <w:sz w:val="22"/>
          <w:szCs w:val="22"/>
        </w:rPr>
        <w:t>invas</w:t>
      </w:r>
      <w:proofErr w:type="spellEnd"/>
      <w:r>
        <w:rPr>
          <w:rFonts w:ascii="Calibri" w:eastAsia="Calibri" w:hAnsi="Calibri" w:cs="Calibri"/>
          <w:color w:val="000000"/>
          <w:sz w:val="22"/>
          <w:szCs w:val="22"/>
        </w:rPr>
        <w:t xml:space="preserve">* OR impact* AND flora OR plant* , “Bauhinia variegate”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“Abrus </w:t>
      </w:r>
      <w:proofErr w:type="spellStart"/>
      <w:r>
        <w:rPr>
          <w:rFonts w:ascii="Calibri" w:eastAsia="Calibri" w:hAnsi="Calibri" w:cs="Calibri"/>
          <w:color w:val="000000"/>
          <w:sz w:val="22"/>
          <w:szCs w:val="22"/>
        </w:rPr>
        <w:t>precatorius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“Arachis hypogaea”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“Arachis </w:t>
      </w:r>
      <w:proofErr w:type="spellStart"/>
      <w:r>
        <w:rPr>
          <w:rFonts w:ascii="Calibri" w:eastAsia="Calibri" w:hAnsi="Calibri" w:cs="Calibri"/>
          <w:color w:val="000000"/>
          <w:sz w:val="22"/>
          <w:szCs w:val="22"/>
        </w:rPr>
        <w:t>pintoi</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“Cajanus </w:t>
      </w:r>
      <w:proofErr w:type="spellStart"/>
      <w:r>
        <w:rPr>
          <w:rFonts w:ascii="Calibri" w:eastAsia="Calibri" w:hAnsi="Calibri" w:cs="Calibri"/>
          <w:color w:val="000000"/>
          <w:sz w:val="22"/>
          <w:szCs w:val="22"/>
        </w:rPr>
        <w:t>cajan</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“Canavalia </w:t>
      </w:r>
      <w:proofErr w:type="spellStart"/>
      <w:r>
        <w:rPr>
          <w:rFonts w:ascii="Calibri" w:eastAsia="Calibri" w:hAnsi="Calibri" w:cs="Calibri"/>
          <w:color w:val="000000"/>
          <w:sz w:val="22"/>
          <w:szCs w:val="22"/>
        </w:rPr>
        <w:t>dictyota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“Canavalia </w:t>
      </w:r>
      <w:proofErr w:type="spellStart"/>
      <w:r>
        <w:rPr>
          <w:rFonts w:ascii="Calibri" w:eastAsia="Calibri" w:hAnsi="Calibri" w:cs="Calibri"/>
          <w:color w:val="000000"/>
          <w:sz w:val="22"/>
          <w:szCs w:val="22"/>
        </w:rPr>
        <w:t>ensiformis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“Canavalia rosea”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Centrolobium</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paraense</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Clitoria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ternatea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“Crotalari</w:t>
      </w:r>
      <w:r>
        <w:rPr>
          <w:rFonts w:ascii="Calibri" w:eastAsia="Calibri" w:hAnsi="Calibri" w:cs="Calibri"/>
          <w:color w:val="000000"/>
          <w:sz w:val="22"/>
          <w:szCs w:val="22"/>
        </w:rPr>
        <w:t xml:space="preserve">a retusa”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Desmodium</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glabrum</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Desmodium</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incanum</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Desmodium</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intortum</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Desmodium</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limense</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Dioclea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reflexa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Dioclea</w:t>
      </w:r>
      <w:proofErr w:type="spellEnd"/>
      <w:r>
        <w:rPr>
          <w:rFonts w:ascii="Calibri" w:eastAsia="Calibri" w:hAnsi="Calibri" w:cs="Calibri"/>
          <w:color w:val="000000"/>
          <w:sz w:val="22"/>
          <w:szCs w:val="22"/>
        </w:rPr>
        <w:t xml:space="preserve"> virgata”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“Erythrina </w:t>
      </w:r>
      <w:proofErr w:type="spellStart"/>
      <w:r>
        <w:rPr>
          <w:rFonts w:ascii="Calibri" w:eastAsia="Calibri" w:hAnsi="Calibri" w:cs="Calibri"/>
          <w:color w:val="000000"/>
          <w:sz w:val="22"/>
          <w:szCs w:val="22"/>
        </w:rPr>
        <w:t>corallodendron</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“Erythrina edulis”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“Erythrina </w:t>
      </w:r>
      <w:proofErr w:type="spellStart"/>
      <w:r>
        <w:rPr>
          <w:rFonts w:ascii="Calibri" w:eastAsia="Calibri" w:hAnsi="Calibri" w:cs="Calibri"/>
          <w:color w:val="000000"/>
          <w:sz w:val="22"/>
          <w:szCs w:val="22"/>
        </w:rPr>
        <w:t>fusca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“Erythrina </w:t>
      </w:r>
      <w:proofErr w:type="spellStart"/>
      <w:r>
        <w:rPr>
          <w:rFonts w:ascii="Calibri" w:eastAsia="Calibri" w:hAnsi="Calibri" w:cs="Calibri"/>
          <w:color w:val="000000"/>
          <w:sz w:val="22"/>
          <w:szCs w:val="22"/>
        </w:rPr>
        <w:t>poeppigiana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“Erythrina </w:t>
      </w:r>
      <w:proofErr w:type="spellStart"/>
      <w:r>
        <w:rPr>
          <w:rFonts w:ascii="Calibri" w:eastAsia="Calibri" w:hAnsi="Calibri" w:cs="Calibri"/>
          <w:color w:val="000000"/>
          <w:sz w:val="22"/>
          <w:szCs w:val="22"/>
        </w:rPr>
        <w:t>smithiana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Galactia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tenuiflora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Geoffroea</w:t>
      </w:r>
      <w:proofErr w:type="spellEnd"/>
      <w:r>
        <w:rPr>
          <w:rFonts w:ascii="Calibri" w:eastAsia="Calibri" w:hAnsi="Calibri" w:cs="Calibri"/>
          <w:color w:val="000000"/>
          <w:sz w:val="22"/>
          <w:szCs w:val="22"/>
        </w:rPr>
        <w:t xml:space="preserve"> spinosa”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“Gliricidia </w:t>
      </w:r>
      <w:proofErr w:type="spellStart"/>
      <w:r>
        <w:rPr>
          <w:rFonts w:ascii="Calibri" w:eastAsia="Calibri" w:hAnsi="Calibri" w:cs="Calibri"/>
          <w:color w:val="000000"/>
          <w:sz w:val="22"/>
          <w:szCs w:val="22"/>
        </w:rPr>
        <w:t>sepium</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w:t>
      </w:r>
      <w:r>
        <w:rPr>
          <w:rFonts w:ascii="Calibri" w:eastAsia="Calibri" w:hAnsi="Calibri" w:cs="Calibri"/>
          <w:color w:val="000000"/>
          <w:sz w:val="22"/>
          <w:szCs w:val="22"/>
        </w:rPr>
        <w:lastRenderedPageBreak/>
        <w:t xml:space="preserve">AND impact, “Glycine max”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“Indigofera suffruticosa”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“Lablab purpureus”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impact,"Lens</w:t>
      </w:r>
      <w:proofErr w:type="spellEnd"/>
      <w:r>
        <w:rPr>
          <w:rFonts w:ascii="Calibri" w:eastAsia="Calibri" w:hAnsi="Calibri" w:cs="Calibri"/>
          <w:color w:val="000000"/>
          <w:sz w:val="22"/>
          <w:szCs w:val="22"/>
        </w:rPr>
        <w:t xml:space="preserve"> culinaris"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w:t>
      </w:r>
      <w:proofErr w:type="spellStart"/>
      <w:r>
        <w:rPr>
          <w:rFonts w:ascii="Calibri" w:eastAsia="Calibri" w:hAnsi="Calibri" w:cs="Calibri"/>
          <w:color w:val="000000"/>
          <w:sz w:val="22"/>
          <w:szCs w:val="22"/>
        </w:rPr>
        <w:t>Macroptilium</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lathyroides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impact,"Medicago</w:t>
      </w:r>
      <w:proofErr w:type="spellEnd"/>
      <w:r>
        <w:rPr>
          <w:rFonts w:ascii="Calibri" w:eastAsia="Calibri" w:hAnsi="Calibri" w:cs="Calibri"/>
          <w:color w:val="000000"/>
          <w:sz w:val="22"/>
          <w:szCs w:val="22"/>
        </w:rPr>
        <w:t xml:space="preserve"> sativa"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impact,"Mucuna</w:t>
      </w:r>
      <w:proofErr w:type="spellEnd"/>
      <w:r>
        <w:rPr>
          <w:rFonts w:ascii="Calibri" w:eastAsia="Calibri" w:hAnsi="Calibri" w:cs="Calibri"/>
          <w:color w:val="000000"/>
          <w:sz w:val="22"/>
          <w:szCs w:val="22"/>
        </w:rPr>
        <w:t xml:space="preserve"> rostrata"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impact,"Phaseolus</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coccineu</w:t>
      </w:r>
      <w:r>
        <w:rPr>
          <w:rFonts w:ascii="Calibri" w:eastAsia="Calibri" w:hAnsi="Calibri" w:cs="Calibri"/>
          <w:color w:val="000000"/>
          <w:sz w:val="22"/>
          <w:szCs w:val="22"/>
        </w:rPr>
        <w:t>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impact,"Phaseolus</w:t>
      </w:r>
      <w:proofErr w:type="spellEnd"/>
      <w:r>
        <w:rPr>
          <w:rFonts w:ascii="Calibri" w:eastAsia="Calibri" w:hAnsi="Calibri" w:cs="Calibri"/>
          <w:color w:val="000000"/>
          <w:sz w:val="22"/>
          <w:szCs w:val="22"/>
        </w:rPr>
        <w:t xml:space="preserve"> lunatus"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impact,"Phaseolus</w:t>
      </w:r>
      <w:proofErr w:type="spellEnd"/>
      <w:r>
        <w:rPr>
          <w:rFonts w:ascii="Calibri" w:eastAsia="Calibri" w:hAnsi="Calibri" w:cs="Calibri"/>
          <w:color w:val="000000"/>
          <w:sz w:val="22"/>
          <w:szCs w:val="22"/>
        </w:rPr>
        <w:t xml:space="preserve"> vulgaris"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impact,"Pisum</w:t>
      </w:r>
      <w:proofErr w:type="spellEnd"/>
      <w:r>
        <w:rPr>
          <w:rFonts w:ascii="Calibri" w:eastAsia="Calibri" w:hAnsi="Calibri" w:cs="Calibri"/>
          <w:color w:val="000000"/>
          <w:sz w:val="22"/>
          <w:szCs w:val="22"/>
        </w:rPr>
        <w:t xml:space="preserve"> sativum"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impact,"Pueraria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phaseoloides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w:t>
      </w:r>
      <w:proofErr w:type="spellStart"/>
      <w:r>
        <w:rPr>
          <w:rFonts w:ascii="Calibri" w:eastAsia="Calibri" w:hAnsi="Calibri" w:cs="Calibri"/>
          <w:color w:val="000000"/>
          <w:sz w:val="22"/>
          <w:szCs w:val="22"/>
        </w:rPr>
        <w:t>Spartium</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junceum</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impact,"Vicia</w:t>
      </w:r>
      <w:proofErr w:type="spellEnd"/>
      <w:r>
        <w:rPr>
          <w:rFonts w:ascii="Calibri" w:eastAsia="Calibri" w:hAnsi="Calibri" w:cs="Calibri"/>
          <w:color w:val="000000"/>
          <w:sz w:val="22"/>
          <w:szCs w:val="22"/>
        </w:rPr>
        <w:t xml:space="preserve"> faba"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impact,"Vigna</w:t>
      </w:r>
      <w:proofErr w:type="spellEnd"/>
      <w:r>
        <w:rPr>
          <w:rFonts w:ascii="Calibri" w:eastAsia="Calibri" w:hAnsi="Calibri" w:cs="Calibri"/>
          <w:color w:val="000000"/>
          <w:sz w:val="22"/>
          <w:szCs w:val="22"/>
        </w:rPr>
        <w:t xml:space="preserve"> unguiculata"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impact,"Zornia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curvata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impact,"Zornia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piurensis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impact,"Bauhinia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monandra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impact,"Caesalpinia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bonduc</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w:t>
      </w:r>
      <w:r>
        <w:rPr>
          <w:rFonts w:ascii="Calibri" w:eastAsia="Calibri" w:hAnsi="Calibri" w:cs="Calibri"/>
          <w:color w:val="000000"/>
          <w:sz w:val="22"/>
          <w:szCs w:val="22"/>
        </w:rPr>
        <w:t>,"Caesalpinia</w:t>
      </w:r>
      <w:proofErr w:type="spellEnd"/>
      <w:r>
        <w:rPr>
          <w:rFonts w:ascii="Calibri" w:eastAsia="Calibri" w:hAnsi="Calibri" w:cs="Calibri"/>
          <w:color w:val="000000"/>
          <w:sz w:val="22"/>
          <w:szCs w:val="22"/>
        </w:rPr>
        <w:t xml:space="preserve"> gilliesii"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impact,"Caesalpinia</w:t>
      </w:r>
      <w:proofErr w:type="spellEnd"/>
      <w:r>
        <w:rPr>
          <w:rFonts w:ascii="Calibri" w:eastAsia="Calibri" w:hAnsi="Calibri" w:cs="Calibri"/>
          <w:color w:val="000000"/>
          <w:sz w:val="22"/>
          <w:szCs w:val="22"/>
        </w:rPr>
        <w:t xml:space="preserve"> pulcherrima"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impact,"Cassia</w:t>
      </w:r>
      <w:proofErr w:type="spellEnd"/>
      <w:r>
        <w:rPr>
          <w:rFonts w:ascii="Calibri" w:eastAsia="Calibri" w:hAnsi="Calibri" w:cs="Calibri"/>
          <w:color w:val="000000"/>
          <w:sz w:val="22"/>
          <w:szCs w:val="22"/>
        </w:rPr>
        <w:t xml:space="preserve"> fistula"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impact,"Cassia</w:t>
      </w:r>
      <w:proofErr w:type="spellEnd"/>
      <w:r>
        <w:rPr>
          <w:rFonts w:ascii="Calibri" w:eastAsia="Calibri" w:hAnsi="Calibri" w:cs="Calibri"/>
          <w:color w:val="000000"/>
          <w:sz w:val="22"/>
          <w:szCs w:val="22"/>
        </w:rPr>
        <w:t xml:space="preserve"> grandis"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w:t>
      </w:r>
      <w:proofErr w:type="spellStart"/>
      <w:r>
        <w:rPr>
          <w:rFonts w:ascii="Calibri" w:eastAsia="Calibri" w:hAnsi="Calibri" w:cs="Calibri"/>
          <w:color w:val="000000"/>
          <w:sz w:val="22"/>
          <w:szCs w:val="22"/>
        </w:rPr>
        <w:t>Delonix</w:t>
      </w:r>
      <w:proofErr w:type="spellEnd"/>
      <w:r>
        <w:rPr>
          <w:rFonts w:ascii="Calibri" w:eastAsia="Calibri" w:hAnsi="Calibri" w:cs="Calibri"/>
          <w:color w:val="000000"/>
          <w:sz w:val="22"/>
          <w:szCs w:val="22"/>
        </w:rPr>
        <w:t xml:space="preserve"> regia"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w:t>
      </w:r>
      <w:proofErr w:type="spellStart"/>
      <w:r>
        <w:rPr>
          <w:rFonts w:ascii="Calibri" w:eastAsia="Calibri" w:hAnsi="Calibri" w:cs="Calibri"/>
          <w:color w:val="000000"/>
          <w:sz w:val="22"/>
          <w:szCs w:val="22"/>
        </w:rPr>
        <w:t>Schizolobium</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parahyba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"Senna alata"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impact,"Senna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bicapsularis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impact,"Senna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hirsuta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impact,"Senna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obtusifolia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impact,"Senna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septemtrionalis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impact,"Senna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siamea</w:t>
      </w:r>
      <w:proofErr w:type="spellEnd"/>
      <w:r>
        <w:rPr>
          <w:rFonts w:ascii="Calibri" w:eastAsia="Calibri" w:hAnsi="Calibri" w:cs="Calibri"/>
          <w:color w:val="000000"/>
          <w:sz w:val="22"/>
          <w:szCs w:val="22"/>
        </w:rPr>
        <w:t>" A</w:t>
      </w:r>
      <w:r>
        <w:rPr>
          <w:rFonts w:ascii="Calibri" w:eastAsia="Calibri" w:hAnsi="Calibri" w:cs="Calibri"/>
          <w:color w:val="000000"/>
          <w:sz w:val="22"/>
          <w:szCs w:val="22"/>
        </w:rPr>
        <w:t xml:space="preserve">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impact,"Tamarindus</w:t>
      </w:r>
      <w:proofErr w:type="spellEnd"/>
      <w:r>
        <w:rPr>
          <w:rFonts w:ascii="Calibri" w:eastAsia="Calibri" w:hAnsi="Calibri" w:cs="Calibri"/>
          <w:color w:val="000000"/>
          <w:sz w:val="22"/>
          <w:szCs w:val="22"/>
        </w:rPr>
        <w:t xml:space="preserve"> indica"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"Albizia </w:t>
      </w:r>
      <w:proofErr w:type="spellStart"/>
      <w:r>
        <w:rPr>
          <w:rFonts w:ascii="Calibri" w:eastAsia="Calibri" w:hAnsi="Calibri" w:cs="Calibri"/>
          <w:color w:val="000000"/>
          <w:sz w:val="22"/>
          <w:szCs w:val="22"/>
        </w:rPr>
        <w:t>guachapele</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impact,"Acacia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caven</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impact,"Acacia</w:t>
      </w:r>
      <w:proofErr w:type="spellEnd"/>
      <w:r>
        <w:rPr>
          <w:rFonts w:ascii="Calibri" w:eastAsia="Calibri" w:hAnsi="Calibri" w:cs="Calibri"/>
          <w:color w:val="000000"/>
          <w:sz w:val="22"/>
          <w:szCs w:val="22"/>
        </w:rPr>
        <w:t xml:space="preserve"> nilotica"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impact,"Calliandra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calothyrsus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impact,"Inga</w:t>
      </w:r>
      <w:proofErr w:type="spellEnd"/>
      <w:r>
        <w:rPr>
          <w:rFonts w:ascii="Calibri" w:eastAsia="Calibri" w:hAnsi="Calibri" w:cs="Calibri"/>
          <w:color w:val="000000"/>
          <w:sz w:val="22"/>
          <w:szCs w:val="22"/>
        </w:rPr>
        <w:t xml:space="preserve"> edulis"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impact,"Inga</w:t>
      </w:r>
      <w:proofErr w:type="spellEnd"/>
      <w:r>
        <w:rPr>
          <w:rFonts w:ascii="Calibri" w:eastAsia="Calibri" w:hAnsi="Calibri" w:cs="Calibri"/>
          <w:color w:val="000000"/>
          <w:sz w:val="22"/>
          <w:szCs w:val="22"/>
        </w:rPr>
        <w:t xml:space="preserve"> insignis"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Inga </w:t>
      </w:r>
      <w:proofErr w:type="spellStart"/>
      <w:r>
        <w:rPr>
          <w:rFonts w:ascii="Calibri" w:eastAsia="Calibri" w:hAnsi="Calibri" w:cs="Calibri"/>
          <w:color w:val="000000"/>
          <w:sz w:val="22"/>
          <w:szCs w:val="22"/>
        </w:rPr>
        <w:t>sapindoides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“Inga spectabilis”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“Inga striata”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“Inga vera”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“Leucaena leuco</w:t>
      </w:r>
      <w:r>
        <w:rPr>
          <w:rFonts w:ascii="Calibri" w:eastAsia="Calibri" w:hAnsi="Calibri" w:cs="Calibri"/>
          <w:color w:val="000000"/>
          <w:sz w:val="22"/>
          <w:szCs w:val="22"/>
        </w:rPr>
        <w:t xml:space="preserve">cephala”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“Leucaena </w:t>
      </w:r>
      <w:proofErr w:type="spellStart"/>
      <w:r>
        <w:rPr>
          <w:rFonts w:ascii="Calibri" w:eastAsia="Calibri" w:hAnsi="Calibri" w:cs="Calibri"/>
          <w:color w:val="000000"/>
          <w:sz w:val="22"/>
          <w:szCs w:val="22"/>
        </w:rPr>
        <w:t>trichodes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“Mimosa pudica”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“Ochroma </w:t>
      </w:r>
      <w:proofErr w:type="spellStart"/>
      <w:r>
        <w:rPr>
          <w:rFonts w:ascii="Calibri" w:eastAsia="Calibri" w:hAnsi="Calibri" w:cs="Calibri"/>
          <w:color w:val="000000"/>
          <w:sz w:val="22"/>
          <w:szCs w:val="22"/>
        </w:rPr>
        <w:t>pyramidale</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“Cleome </w:t>
      </w:r>
      <w:proofErr w:type="spellStart"/>
      <w:r>
        <w:rPr>
          <w:rFonts w:ascii="Calibri" w:eastAsia="Calibri" w:hAnsi="Calibri" w:cs="Calibri"/>
          <w:color w:val="000000"/>
          <w:sz w:val="22"/>
          <w:szCs w:val="22"/>
        </w:rPr>
        <w:t>viscosa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“Cucumis </w:t>
      </w:r>
      <w:proofErr w:type="spellStart"/>
      <w:r>
        <w:rPr>
          <w:rFonts w:ascii="Calibri" w:eastAsia="Calibri" w:hAnsi="Calibri" w:cs="Calibri"/>
          <w:color w:val="000000"/>
          <w:sz w:val="22"/>
          <w:szCs w:val="22"/>
        </w:rPr>
        <w:t>dipsaceus</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“Ricinus communis”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Brachiaria</w:t>
      </w:r>
      <w:proofErr w:type="spellEnd"/>
      <w:r>
        <w:rPr>
          <w:rFonts w:ascii="Calibri" w:eastAsia="Calibri" w:hAnsi="Calibri" w:cs="Calibri"/>
          <w:color w:val="000000"/>
          <w:sz w:val="22"/>
          <w:szCs w:val="22"/>
        </w:rPr>
        <w:t xml:space="preserve"> mutica”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Digitaria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eriantha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“Citrus x </w:t>
      </w:r>
      <w:proofErr w:type="spellStart"/>
      <w:r>
        <w:rPr>
          <w:rFonts w:ascii="Calibri" w:eastAsia="Calibri" w:hAnsi="Calibri" w:cs="Calibri"/>
          <w:color w:val="000000"/>
          <w:sz w:val="22"/>
          <w:szCs w:val="22"/>
        </w:rPr>
        <w:t>aurantiifolia</w:t>
      </w:r>
      <w:proofErr w:type="spellEnd"/>
      <w:r>
        <w:rPr>
          <w:rFonts w:ascii="Calibri" w:eastAsia="Calibri" w:hAnsi="Calibri" w:cs="Calibri"/>
          <w:color w:val="000000"/>
          <w:sz w:val="22"/>
          <w:szCs w:val="22"/>
        </w:rPr>
        <w:t xml:space="preserve">”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Citrus x limon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“Citrus medica” AND Ga</w:t>
      </w:r>
      <w:r>
        <w:rPr>
          <w:rFonts w:ascii="Calibri" w:eastAsia="Calibri" w:hAnsi="Calibri" w:cs="Calibri"/>
          <w:color w:val="000000"/>
          <w:sz w:val="22"/>
          <w:szCs w:val="22"/>
        </w:rPr>
        <w:t xml:space="preserve">lapagos AND impact, “Datura stramonium”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“Solanum </w:t>
      </w:r>
      <w:proofErr w:type="spellStart"/>
      <w:r>
        <w:rPr>
          <w:rFonts w:ascii="Calibri" w:eastAsia="Calibri" w:hAnsi="Calibri" w:cs="Calibri"/>
          <w:color w:val="000000"/>
          <w:sz w:val="22"/>
          <w:szCs w:val="22"/>
        </w:rPr>
        <w:t>lycopersicum</w:t>
      </w:r>
      <w:proofErr w:type="spellEnd"/>
      <w:r>
        <w:rPr>
          <w:rFonts w:ascii="Calibri" w:eastAsia="Calibri" w:hAnsi="Calibri" w:cs="Calibri"/>
          <w:color w:val="000000"/>
          <w:sz w:val="22"/>
          <w:szCs w:val="22"/>
        </w:rPr>
        <w:t xml:space="preserve">” AND Galapagos AND impact, “Trema micrantha” AND </w:t>
      </w:r>
      <w:proofErr w:type="spellStart"/>
      <w:r>
        <w:rPr>
          <w:rFonts w:ascii="Calibri" w:eastAsia="Calibri" w:hAnsi="Calibri" w:cs="Calibri"/>
          <w:color w:val="000000"/>
          <w:sz w:val="22"/>
          <w:szCs w:val="22"/>
        </w:rPr>
        <w:t>galapagos</w:t>
      </w:r>
      <w:proofErr w:type="spellEnd"/>
      <w:r>
        <w:rPr>
          <w:rFonts w:ascii="Calibri" w:eastAsia="Calibri" w:hAnsi="Calibri" w:cs="Calibri"/>
          <w:color w:val="000000"/>
          <w:sz w:val="22"/>
          <w:szCs w:val="22"/>
        </w:rPr>
        <w:t xml:space="preserve"> AND impact, “</w:t>
      </w:r>
      <w:proofErr w:type="spellStart"/>
      <w:r>
        <w:rPr>
          <w:rFonts w:ascii="Calibri" w:eastAsia="Calibri" w:hAnsi="Calibri" w:cs="Calibri"/>
          <w:color w:val="000000"/>
          <w:sz w:val="22"/>
          <w:szCs w:val="22"/>
        </w:rPr>
        <w:t>Furcraea</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hexapetala</w:t>
      </w:r>
      <w:proofErr w:type="spellEnd"/>
      <w:r>
        <w:rPr>
          <w:rFonts w:ascii="Calibri" w:eastAsia="Calibri" w:hAnsi="Calibri" w:cs="Calibri"/>
          <w:color w:val="000000"/>
          <w:sz w:val="22"/>
          <w:szCs w:val="22"/>
        </w:rPr>
        <w:t xml:space="preserve">” and Galapagos, “Cordia </w:t>
      </w:r>
      <w:proofErr w:type="spellStart"/>
      <w:r>
        <w:rPr>
          <w:rFonts w:ascii="Calibri" w:eastAsia="Calibri" w:hAnsi="Calibri" w:cs="Calibri"/>
          <w:color w:val="000000"/>
          <w:sz w:val="22"/>
          <w:szCs w:val="22"/>
        </w:rPr>
        <w:t>alliodora</w:t>
      </w:r>
      <w:proofErr w:type="spellEnd"/>
      <w:r>
        <w:rPr>
          <w:rFonts w:ascii="Calibri" w:eastAsia="Calibri" w:hAnsi="Calibri" w:cs="Calibri"/>
          <w:color w:val="000000"/>
          <w:sz w:val="22"/>
          <w:szCs w:val="22"/>
        </w:rPr>
        <w:t>” AND Galapagos, “Tradescantia fluminensis” AND Galapagos, “</w:t>
      </w:r>
      <w:proofErr w:type="spellStart"/>
      <w:r>
        <w:rPr>
          <w:rFonts w:ascii="Calibri" w:eastAsia="Calibri" w:hAnsi="Calibri" w:cs="Calibri"/>
          <w:color w:val="000000"/>
          <w:sz w:val="22"/>
          <w:szCs w:val="22"/>
        </w:rPr>
        <w:t>Bryophyllum</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pinnatum</w:t>
      </w:r>
      <w:proofErr w:type="spellEnd"/>
      <w:r>
        <w:rPr>
          <w:rFonts w:ascii="Calibri" w:eastAsia="Calibri" w:hAnsi="Calibri" w:cs="Calibri"/>
          <w:color w:val="000000"/>
          <w:sz w:val="22"/>
          <w:szCs w:val="22"/>
        </w:rPr>
        <w:t xml:space="preserve"> invasive” AND Galapagos, “</w:t>
      </w:r>
      <w:proofErr w:type="spellStart"/>
      <w:r>
        <w:rPr>
          <w:rFonts w:ascii="Calibri" w:eastAsia="Calibri" w:hAnsi="Calibri" w:cs="Calibri"/>
          <w:color w:val="000000"/>
          <w:sz w:val="22"/>
          <w:szCs w:val="22"/>
        </w:rPr>
        <w:t>Persea</w:t>
      </w:r>
      <w:proofErr w:type="spellEnd"/>
      <w:r>
        <w:rPr>
          <w:rFonts w:ascii="Calibri" w:eastAsia="Calibri" w:hAnsi="Calibri" w:cs="Calibri"/>
          <w:color w:val="000000"/>
          <w:sz w:val="22"/>
          <w:szCs w:val="22"/>
        </w:rPr>
        <w:t xml:space="preserve"> americana invasive” AND Galapagos, “Cedrela odorata invasive” AND Galapagos, “Psidium guajava invasive” AND Galapagos, </w:t>
      </w:r>
      <w:proofErr w:type="spellStart"/>
      <w:r>
        <w:rPr>
          <w:rFonts w:ascii="Calibri" w:eastAsia="Calibri" w:hAnsi="Calibri" w:cs="Calibri"/>
          <w:color w:val="000000"/>
          <w:sz w:val="22"/>
          <w:szCs w:val="22"/>
        </w:rPr>
        <w:t>Syzygium</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jambos</w:t>
      </w:r>
      <w:proofErr w:type="spellEnd"/>
      <w:r>
        <w:rPr>
          <w:rFonts w:ascii="Calibri" w:eastAsia="Calibri" w:hAnsi="Calibri" w:cs="Calibri"/>
          <w:color w:val="000000"/>
          <w:sz w:val="22"/>
          <w:szCs w:val="22"/>
        </w:rPr>
        <w:t xml:space="preserve"> invasive” AND Galapagos, “Passiflora edulis invasi</w:t>
      </w:r>
      <w:r>
        <w:rPr>
          <w:rFonts w:ascii="Calibri" w:eastAsia="Calibri" w:hAnsi="Calibri" w:cs="Calibri"/>
          <w:color w:val="000000"/>
          <w:sz w:val="22"/>
          <w:szCs w:val="22"/>
        </w:rPr>
        <w:t>ve” AND Galapagos, “</w:t>
      </w:r>
      <w:proofErr w:type="spellStart"/>
      <w:r>
        <w:rPr>
          <w:rFonts w:ascii="Calibri" w:eastAsia="Calibri" w:hAnsi="Calibri" w:cs="Calibri"/>
          <w:color w:val="000000"/>
          <w:sz w:val="22"/>
          <w:szCs w:val="22"/>
        </w:rPr>
        <w:t>Melinis</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minutiflora</w:t>
      </w:r>
      <w:proofErr w:type="spellEnd"/>
      <w:r>
        <w:rPr>
          <w:rFonts w:ascii="Calibri" w:eastAsia="Calibri" w:hAnsi="Calibri" w:cs="Calibri"/>
          <w:color w:val="000000"/>
          <w:sz w:val="22"/>
          <w:szCs w:val="22"/>
        </w:rPr>
        <w:t xml:space="preserve">” AND Galapagos, “Panicum maximum” AND Galapagos, “Pennisetum purpureum” AND Galapagos, “Rubus </w:t>
      </w:r>
      <w:proofErr w:type="spellStart"/>
      <w:r>
        <w:rPr>
          <w:rFonts w:ascii="Calibri" w:eastAsia="Calibri" w:hAnsi="Calibri" w:cs="Calibri"/>
          <w:color w:val="000000"/>
          <w:sz w:val="22"/>
          <w:szCs w:val="22"/>
        </w:rPr>
        <w:t>niveus</w:t>
      </w:r>
      <w:proofErr w:type="spellEnd"/>
      <w:r>
        <w:rPr>
          <w:rFonts w:ascii="Calibri" w:eastAsia="Calibri" w:hAnsi="Calibri" w:cs="Calibri"/>
          <w:color w:val="000000"/>
          <w:sz w:val="22"/>
          <w:szCs w:val="22"/>
        </w:rPr>
        <w:t xml:space="preserve">” AND Galapagos, “Cinchona pubescens” AND Galapagos , “Cestrum </w:t>
      </w:r>
      <w:proofErr w:type="spellStart"/>
      <w:r>
        <w:rPr>
          <w:rFonts w:ascii="Calibri" w:eastAsia="Calibri" w:hAnsi="Calibri" w:cs="Calibri"/>
          <w:color w:val="000000"/>
          <w:sz w:val="22"/>
          <w:szCs w:val="22"/>
        </w:rPr>
        <w:t>auriculatum</w:t>
      </w:r>
      <w:proofErr w:type="spellEnd"/>
      <w:r>
        <w:rPr>
          <w:rFonts w:ascii="Calibri" w:eastAsia="Calibri" w:hAnsi="Calibri" w:cs="Calibri"/>
          <w:color w:val="000000"/>
          <w:sz w:val="22"/>
          <w:szCs w:val="22"/>
        </w:rPr>
        <w:t>” AND Galapagos, “Lantana camara” AND Galapagos</w:t>
      </w:r>
    </w:p>
    <w:p w14:paraId="0000006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xml:space="preserve">– Google Scholar; </w:t>
      </w:r>
      <w:proofErr w:type="spellStart"/>
      <w:r>
        <w:rPr>
          <w:rFonts w:ascii="Calibri" w:eastAsia="Calibri" w:hAnsi="Calibri" w:cs="Calibri"/>
          <w:color w:val="000000"/>
          <w:sz w:val="22"/>
          <w:szCs w:val="22"/>
        </w:rPr>
        <w:t>BioOne</w:t>
      </w:r>
      <w:proofErr w:type="spellEnd"/>
      <w:r>
        <w:rPr>
          <w:rFonts w:ascii="Calibri" w:eastAsia="Calibri" w:hAnsi="Calibri" w:cs="Calibri"/>
          <w:color w:val="000000"/>
          <w:sz w:val="22"/>
          <w:szCs w:val="22"/>
        </w:rPr>
        <w:t xml:space="preserve">; COBUEC; CABI; EBSCO; ScienceDirect; ProQuest; Scopus; </w:t>
      </w:r>
      <w:proofErr w:type="spellStart"/>
      <w:r>
        <w:rPr>
          <w:rFonts w:ascii="Calibri" w:eastAsia="Calibri" w:hAnsi="Calibri" w:cs="Calibri"/>
          <w:color w:val="000000"/>
          <w:sz w:val="22"/>
          <w:szCs w:val="22"/>
        </w:rPr>
        <w:t>Scielo</w:t>
      </w:r>
      <w:proofErr w:type="spellEnd"/>
      <w:r>
        <w:rPr>
          <w:rFonts w:ascii="Calibri" w:eastAsia="Calibri" w:hAnsi="Calibri" w:cs="Calibri"/>
          <w:color w:val="000000"/>
          <w:sz w:val="22"/>
          <w:szCs w:val="22"/>
        </w:rPr>
        <w:t>. Assessors also searched the references contained in the sources we obtained from the literature search.</w:t>
      </w:r>
    </w:p>
    <w:p w14:paraId="00000061"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Galapagosplants</w:t>
      </w:r>
      <w:proofErr w:type="spellEnd"/>
    </w:p>
    <w:p w14:paraId="00000062"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063" w14:textId="77777777" w:rsidR="006E1335" w:rsidRDefault="00367362">
      <w:pPr>
        <w:pStyle w:val="Heading2"/>
      </w:pPr>
      <w:bookmarkStart w:id="17" w:name="_Toc196735927"/>
      <w:r>
        <w:t>Marine/global</w:t>
      </w:r>
      <w:bookmarkEnd w:id="17"/>
    </w:p>
    <w:p w14:paraId="0000006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Bella Galil</w:t>
      </w:r>
    </w:p>
    <w:p w14:paraId="0000006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 Spanish, Portuguese</w:t>
      </w:r>
    </w:p>
    <w:p w14:paraId="0000006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"alien" “invasive” “introduced” “non-native” “non-indigenous” AND impact AND (sea (e.g. Baltic, Mediterranean), country, or “species scientific name” AND impact AND (sea (e.g. </w:t>
      </w:r>
      <w:r>
        <w:rPr>
          <w:rFonts w:ascii="Calibri" w:eastAsia="Calibri" w:hAnsi="Calibri" w:cs="Calibri"/>
          <w:color w:val="000000"/>
          <w:sz w:val="22"/>
          <w:szCs w:val="22"/>
        </w:rPr>
        <w:lastRenderedPageBreak/>
        <w:t xml:space="preserve">Baltic, Mediterranean), country. References cited within resulting articles were examined, and where appropriate, were accessed and assessed. </w:t>
      </w:r>
    </w:p>
    <w:p w14:paraId="0000006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GoogleScholar</w:t>
      </w:r>
      <w:proofErr w:type="spellEnd"/>
    </w:p>
    <w:p w14:paraId="0000006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2019 – June 2021</w:t>
      </w:r>
    </w:p>
    <w:p w14:paraId="0000006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about 2100 records of impacts</w:t>
      </w:r>
    </w:p>
    <w:p w14:paraId="0000006A"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Marine</w:t>
      </w:r>
    </w:p>
    <w:p w14:paraId="0000006B"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06C" w14:textId="77777777" w:rsidR="006E1335" w:rsidRDefault="00367362">
      <w:pPr>
        <w:pStyle w:val="Heading2"/>
      </w:pPr>
      <w:bookmarkStart w:id="18" w:name="_Toc196735928"/>
      <w:r>
        <w:t>Plants/Europe and Central Asia</w:t>
      </w:r>
      <w:bookmarkEnd w:id="18"/>
    </w:p>
    <w:p w14:paraId="0000006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Montserrat Vilà, Pilar Castro, Alejandro Trillo</w:t>
      </w:r>
    </w:p>
    <w:p w14:paraId="0000006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All</w:t>
      </w:r>
    </w:p>
    <w:p w14:paraId="0000006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Search terms: ISI Web of Knowledge (plant invader OR exotic plant OR alien plant OR plant </w:t>
      </w:r>
      <w:r>
        <w:rPr>
          <w:rFonts w:ascii="Calibri" w:eastAsia="Calibri" w:hAnsi="Calibri" w:cs="Calibri"/>
          <w:color w:val="000000"/>
          <w:sz w:val="22"/>
          <w:szCs w:val="22"/>
        </w:rPr>
        <w:t>invasion*) AND (impact* OR effect*) AND (community structure* OR diversity* OR ecosystem process* OR competition*)</w:t>
      </w:r>
    </w:p>
    <w:p w14:paraId="0000007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December 2019</w:t>
      </w:r>
    </w:p>
    <w:p w14:paraId="0000007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((plant invader OR exotic plant OR alien plant OR plant invasion*) AND (impact* OR effect*) AND (community structure* OR diversity* OR ecosystem process* OR competition*)) AND (Russian Federation OR Russia OR Slovakia OR Belarus OR Moldova OR Ukraine OR Albania OR Bosnia and Herzegovina OR Croatia OR Serbia OR Montenegro OR Yugoslavia OR Armenia OR Azerbaijan OR Georgia)</w:t>
      </w:r>
    </w:p>
    <w:p w14:paraId="0000007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((plant invader OR exotic plant OR alien plant OR non-native plant OR plant invasion*) AND (impact* OR effect*) AND (nature contribution to people OR good quality of life OR human well-being)</w:t>
      </w:r>
    </w:p>
    <w:p w14:paraId="0000007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(plant invader OR exotic plant OR alien plant OR plant invasion*) AND (impact* OR effect*) AND (community structure* OR diversity* OR ecosystem process* OR competition*) AND (Kazakhstan OR Kyrgyzstan OR Tajikistan OR Turkmenistan OR Uzbekistan)</w:t>
      </w:r>
    </w:p>
    <w:p w14:paraId="0000007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Search engine:</w:t>
      </w:r>
      <w:r>
        <w:rPr>
          <w:rFonts w:ascii="Calibri" w:eastAsia="Calibri" w:hAnsi="Calibri" w:cs="Calibri"/>
          <w:color w:val="000000"/>
          <w:sz w:val="22"/>
          <w:szCs w:val="22"/>
        </w:rPr>
        <w:t xml:space="preserve"> ISI Web</w:t>
      </w:r>
    </w:p>
    <w:p w14:paraId="0000007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November 2020</w:t>
      </w:r>
    </w:p>
    <w:p w14:paraId="0000007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 We also searched for tree impacts on NCP by references listed in Castro‐Díez, P. et al. 2019. Global effects of non‐native tree species on multiple ecosystem services, Biological Reviews 94: 1477-1501. p. brv.12511. </w:t>
      </w:r>
      <w:proofErr w:type="spellStart"/>
      <w:r>
        <w:rPr>
          <w:rFonts w:ascii="Calibri" w:eastAsia="Calibri" w:hAnsi="Calibri" w:cs="Calibri"/>
          <w:color w:val="000000"/>
          <w:sz w:val="22"/>
          <w:szCs w:val="22"/>
        </w:rPr>
        <w:t>doi</w:t>
      </w:r>
      <w:proofErr w:type="spellEnd"/>
      <w:r>
        <w:rPr>
          <w:rFonts w:ascii="Calibri" w:eastAsia="Calibri" w:hAnsi="Calibri" w:cs="Calibri"/>
          <w:color w:val="000000"/>
          <w:sz w:val="22"/>
          <w:szCs w:val="22"/>
        </w:rPr>
        <w:t>: 10.1111/brv.12511. Paying attention not to retrieve duplicates from previous mentioned searchers</w:t>
      </w:r>
    </w:p>
    <w:p w14:paraId="0000007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3283 records of impacts were obtained</w:t>
      </w:r>
    </w:p>
    <w:p w14:paraId="00000078"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Eur_plants</w:t>
      </w:r>
      <w:proofErr w:type="spellEnd"/>
    </w:p>
    <w:p w14:paraId="00000079"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07A" w14:textId="77777777" w:rsidR="006E1335" w:rsidRDefault="00367362">
      <w:pPr>
        <w:pStyle w:val="Heading2"/>
      </w:pPr>
      <w:bookmarkStart w:id="19" w:name="_Toc196735929"/>
      <w:r>
        <w:t>Plants (Aquatic plants)/Europe and Central Asia</w:t>
      </w:r>
      <w:bookmarkEnd w:id="19"/>
    </w:p>
    <w:p w14:paraId="0000007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Montserrat Vilà</w:t>
      </w:r>
    </w:p>
    <w:p w14:paraId="0000007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All</w:t>
      </w:r>
    </w:p>
    <w:p w14:paraId="0000007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lastRenderedPageBreak/>
        <w:t xml:space="preserve">Search </w:t>
      </w:r>
      <w:r>
        <w:rPr>
          <w:rFonts w:ascii="Calibri" w:eastAsia="Calibri" w:hAnsi="Calibri" w:cs="Calibri"/>
          <w:color w:val="000000"/>
          <w:sz w:val="22"/>
          <w:szCs w:val="22"/>
        </w:rPr>
        <w:t>terms: (</w:t>
      </w:r>
      <w:proofErr w:type="spellStart"/>
      <w:r>
        <w:rPr>
          <w:rFonts w:ascii="Calibri" w:eastAsia="Calibri" w:hAnsi="Calibri" w:cs="Calibri"/>
          <w:color w:val="000000"/>
          <w:sz w:val="22"/>
          <w:szCs w:val="22"/>
        </w:rPr>
        <w:t>invas</w:t>
      </w:r>
      <w:proofErr w:type="spellEnd"/>
      <w:r>
        <w:rPr>
          <w:rFonts w:ascii="Calibri" w:eastAsia="Calibri" w:hAnsi="Calibri" w:cs="Calibri"/>
          <w:color w:val="000000"/>
          <w:sz w:val="22"/>
          <w:szCs w:val="22"/>
        </w:rPr>
        <w:t>* OR alien OR non-native OR exotic) AND (lake OR river OR estuary OR wetland OR reservoir) AND (impact OR effect) AND (macrophyte OR algae OR primary producer)</w:t>
      </w:r>
    </w:p>
    <w:p w14:paraId="0000007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Scopus</w:t>
      </w:r>
    </w:p>
    <w:p w14:paraId="0000007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November 2020</w:t>
      </w:r>
    </w:p>
    <w:p w14:paraId="0000008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We also screened all references listed in</w:t>
      </w:r>
    </w:p>
    <w:p w14:paraId="0000008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Brundu, G. 2015. Plant invaders in European and Mediterranean inland waters: profiles, distribution, and threats. </w:t>
      </w:r>
      <w:proofErr w:type="spellStart"/>
      <w:r>
        <w:rPr>
          <w:rFonts w:ascii="Calibri" w:eastAsia="Calibri" w:hAnsi="Calibri" w:cs="Calibri"/>
          <w:color w:val="000000"/>
          <w:sz w:val="22"/>
          <w:szCs w:val="22"/>
        </w:rPr>
        <w:t>Hydrobiologia</w:t>
      </w:r>
      <w:proofErr w:type="spellEnd"/>
      <w:r>
        <w:rPr>
          <w:rFonts w:ascii="Calibri" w:eastAsia="Calibri" w:hAnsi="Calibri" w:cs="Calibri"/>
          <w:color w:val="000000"/>
          <w:sz w:val="22"/>
          <w:szCs w:val="22"/>
        </w:rPr>
        <w:t>, 746(1), 61-79.</w:t>
      </w:r>
    </w:p>
    <w:p w14:paraId="0000008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proofErr w:type="spellStart"/>
      <w:r>
        <w:rPr>
          <w:rFonts w:ascii="Calibri" w:eastAsia="Calibri" w:hAnsi="Calibri" w:cs="Calibri"/>
          <w:color w:val="000000"/>
          <w:sz w:val="22"/>
          <w:szCs w:val="22"/>
        </w:rPr>
        <w:t>Hussner</w:t>
      </w:r>
      <w:proofErr w:type="spellEnd"/>
      <w:r>
        <w:rPr>
          <w:rFonts w:ascii="Calibri" w:eastAsia="Calibri" w:hAnsi="Calibri" w:cs="Calibri"/>
          <w:color w:val="000000"/>
          <w:sz w:val="22"/>
          <w:szCs w:val="22"/>
        </w:rPr>
        <w:t xml:space="preserve"> et al. 2017. Management and control methods of invasive alien freshwater aquatic plants: a review. Aquatic Botany, 136, 112-137.</w:t>
      </w:r>
    </w:p>
    <w:p w14:paraId="0000008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Pieterse et al. 2009. Proceedings of the 12th European Weed Research Society Symposium August 24– 28 2009, Jyväskylä, Finland</w:t>
      </w:r>
    </w:p>
    <w:p w14:paraId="0000008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107 records of impacts were obtained</w:t>
      </w:r>
    </w:p>
    <w:p w14:paraId="00000085"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Eur_plants</w:t>
      </w:r>
      <w:proofErr w:type="spellEnd"/>
    </w:p>
    <w:p w14:paraId="00000086"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087" w14:textId="77777777" w:rsidR="006E1335" w:rsidRDefault="00367362">
      <w:pPr>
        <w:pStyle w:val="Heading2"/>
      </w:pPr>
      <w:bookmarkStart w:id="20" w:name="_Toc196735930"/>
      <w:r>
        <w:t>Plants (impacts on hybridization)/Europe and Central Asia</w:t>
      </w:r>
      <w:bookmarkEnd w:id="20"/>
    </w:p>
    <w:p w14:paraId="0000008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Montserrat Vilà, Alejandro Trillo</w:t>
      </w:r>
    </w:p>
    <w:p w14:paraId="0000008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All</w:t>
      </w:r>
    </w:p>
    <w:p w14:paraId="0000008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w:t>
      </w:r>
    </w:p>
    <w:p w14:paraId="0000008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(plant invader OR invasive plant OR exotic plant OR non-native plant OR alien plant OR plant invasion*) AND (plant hybrid*) AND (impact on native OR effect on native OR harmful on native OR detriment*) (plant invader OR invasive plant OR exotic plant OR non-native plant OR alien plant OR plant invasion*) AND (hybrid* OR </w:t>
      </w:r>
      <w:proofErr w:type="spellStart"/>
      <w:r>
        <w:rPr>
          <w:rFonts w:ascii="Calibri" w:eastAsia="Calibri" w:hAnsi="Calibri" w:cs="Calibri"/>
          <w:color w:val="000000"/>
          <w:sz w:val="22"/>
          <w:szCs w:val="22"/>
        </w:rPr>
        <w:t>introgres</w:t>
      </w:r>
      <w:proofErr w:type="spellEnd"/>
      <w:r>
        <w:rPr>
          <w:rFonts w:ascii="Calibri" w:eastAsia="Calibri" w:hAnsi="Calibri" w:cs="Calibri"/>
          <w:color w:val="000000"/>
          <w:sz w:val="22"/>
          <w:szCs w:val="22"/>
        </w:rPr>
        <w:t>*) AND conservation</w:t>
      </w:r>
    </w:p>
    <w:p w14:paraId="0000008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ISI Web</w:t>
      </w:r>
    </w:p>
    <w:p w14:paraId="0000008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February 2020</w:t>
      </w:r>
    </w:p>
    <w:p w14:paraId="0000008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52 records of impacts were obtained</w:t>
      </w:r>
    </w:p>
    <w:p w14:paraId="0000008F"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Eur_plants</w:t>
      </w:r>
      <w:proofErr w:type="spellEnd"/>
    </w:p>
    <w:p w14:paraId="00000090"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091" w14:textId="77777777" w:rsidR="006E1335" w:rsidRDefault="00367362">
      <w:pPr>
        <w:pStyle w:val="Heading2"/>
      </w:pPr>
      <w:bookmarkStart w:id="21" w:name="_Toc196735931"/>
      <w:r>
        <w:t>Plants (impacts on NCP and GQL)/Europe and Central Asia</w:t>
      </w:r>
      <w:bookmarkEnd w:id="21"/>
    </w:p>
    <w:p w14:paraId="0000009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Montserrat Vilà, Alejandro Trillo</w:t>
      </w:r>
    </w:p>
    <w:p w14:paraId="0000009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All</w:t>
      </w:r>
    </w:p>
    <w:p w14:paraId="0000009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Search terms:</w:t>
      </w:r>
    </w:p>
    <w:p w14:paraId="0000009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(invasive plant OR alien plant OR non-native plant OR exotic plant) AND (impact OR effect) AND people safety</w:t>
      </w:r>
    </w:p>
    <w:p w14:paraId="0000009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(invasive plant OR alien plant OR non-native plant OR exotic plant) AND (impact OR effect) AND Freedom</w:t>
      </w:r>
    </w:p>
    <w:p w14:paraId="0000009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lastRenderedPageBreak/>
        <w:t xml:space="preserve">(invasive plant OR alien plant OR non-native plant OR exotic plant) AND (impact OR effect) (invasive plant OR alien plant OR non-native plant OR exotic </w:t>
      </w:r>
      <w:r>
        <w:rPr>
          <w:rFonts w:ascii="Calibri" w:eastAsia="Calibri" w:hAnsi="Calibri" w:cs="Calibri"/>
          <w:color w:val="000000"/>
          <w:sz w:val="22"/>
          <w:szCs w:val="22"/>
        </w:rPr>
        <w:t>plant) AND (impact OR effect) AND (employment OR income OR poverty OR job OR wealth OR standard of living)</w:t>
      </w:r>
    </w:p>
    <w:p w14:paraId="0000009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(invasive plant OR alien plant OR non-native plant OR exotic plant) AND (impact OR effect) AND heritage</w:t>
      </w:r>
    </w:p>
    <w:p w14:paraId="0000009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We also searched for references in:</w:t>
      </w:r>
    </w:p>
    <w:p w14:paraId="0000009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Shackelton et al 2019: The role of invasive alien species in shaping local livelihoods and human well- being: A review. J Env Man 229: 145-157.</w:t>
      </w:r>
    </w:p>
    <w:p w14:paraId="0000009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Vaz et al. 2017. Integrating ecosystem services and disservices: insights from plant invasions. </w:t>
      </w:r>
      <w:proofErr w:type="spellStart"/>
      <w:r>
        <w:rPr>
          <w:rFonts w:ascii="Calibri" w:eastAsia="Calibri" w:hAnsi="Calibri" w:cs="Calibri"/>
          <w:color w:val="000000"/>
          <w:sz w:val="22"/>
          <w:szCs w:val="22"/>
        </w:rPr>
        <w:t>Ecosyst</w:t>
      </w:r>
      <w:proofErr w:type="spellEnd"/>
      <w:r>
        <w:rPr>
          <w:rFonts w:ascii="Calibri" w:eastAsia="Calibri" w:hAnsi="Calibri" w:cs="Calibri"/>
          <w:color w:val="000000"/>
          <w:sz w:val="22"/>
          <w:szCs w:val="22"/>
        </w:rPr>
        <w:t>.</w:t>
      </w:r>
    </w:p>
    <w:p w14:paraId="0000009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Serv. 23, 94–107.</w:t>
      </w:r>
    </w:p>
    <w:p w14:paraId="0000009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proofErr w:type="spellStart"/>
      <w:r>
        <w:rPr>
          <w:rFonts w:ascii="Calibri" w:eastAsia="Calibri" w:hAnsi="Calibri" w:cs="Calibri"/>
          <w:color w:val="000000"/>
          <w:sz w:val="22"/>
          <w:szCs w:val="22"/>
        </w:rPr>
        <w:t>Celesti-Grapow</w:t>
      </w:r>
      <w:proofErr w:type="spellEnd"/>
      <w:r>
        <w:rPr>
          <w:rFonts w:ascii="Calibri" w:eastAsia="Calibri" w:hAnsi="Calibri" w:cs="Calibri"/>
          <w:color w:val="000000"/>
          <w:sz w:val="22"/>
          <w:szCs w:val="22"/>
        </w:rPr>
        <w:t>, L., &amp; Ricotta, C. (2020). Plant invasion as an emerging challenge for the conservation of heritage sites: the spread of ornamental trees on ancient monuments in Rome, Italy. Biological Invasions, 1-16.</w:t>
      </w:r>
    </w:p>
    <w:p w14:paraId="0000009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Kueffer, C., &amp; Kull, C. A. (2017). Non-native species and the aesthetics of nature. In Impact of biological invasions on ecosystem services (pp. 311-324). Springer, Heidelberg</w:t>
      </w:r>
    </w:p>
    <w:p w14:paraId="0000009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Howard PL 2019. Human adaptation to invasive species: A conceptual framework based on a case study: </w:t>
      </w:r>
      <w:proofErr w:type="spellStart"/>
      <w:r>
        <w:rPr>
          <w:rFonts w:ascii="Calibri" w:eastAsia="Calibri" w:hAnsi="Calibri" w:cs="Calibri"/>
          <w:color w:val="000000"/>
          <w:sz w:val="22"/>
          <w:szCs w:val="22"/>
        </w:rPr>
        <w:t>metasynthesis</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Ambio</w:t>
      </w:r>
      <w:proofErr w:type="spellEnd"/>
      <w:r>
        <w:rPr>
          <w:rFonts w:ascii="Calibri" w:eastAsia="Calibri" w:hAnsi="Calibri" w:cs="Calibri"/>
          <w:color w:val="000000"/>
          <w:sz w:val="22"/>
          <w:szCs w:val="22"/>
        </w:rPr>
        <w:t xml:space="preserve"> 2019, 48:1401–1430. https://doi.org/10.1007/s13280-019-01297-5</w:t>
      </w:r>
    </w:p>
    <w:p w14:paraId="000000A0" w14:textId="77777777" w:rsidR="006E1335" w:rsidRPr="00BD65AB" w:rsidRDefault="00367362">
      <w:pPr>
        <w:pBdr>
          <w:top w:val="nil"/>
          <w:left w:val="nil"/>
          <w:bottom w:val="nil"/>
          <w:right w:val="nil"/>
          <w:between w:val="nil"/>
        </w:pBdr>
        <w:spacing w:line="240" w:lineRule="auto"/>
        <w:jc w:val="both"/>
        <w:rPr>
          <w:rFonts w:ascii="Calibri" w:eastAsia="Calibri" w:hAnsi="Calibri" w:cs="Calibri"/>
          <w:color w:val="000000"/>
          <w:sz w:val="22"/>
          <w:szCs w:val="22"/>
          <w:lang w:val="de-CH"/>
        </w:rPr>
      </w:pPr>
      <w:r>
        <w:rPr>
          <w:rFonts w:ascii="Calibri" w:eastAsia="Calibri" w:hAnsi="Calibri" w:cs="Calibri"/>
          <w:color w:val="000000"/>
          <w:sz w:val="22"/>
          <w:szCs w:val="22"/>
        </w:rPr>
        <w:t xml:space="preserve">Nentwig W, </w:t>
      </w:r>
      <w:proofErr w:type="spellStart"/>
      <w:r>
        <w:rPr>
          <w:rFonts w:ascii="Calibri" w:eastAsia="Calibri" w:hAnsi="Calibri" w:cs="Calibri"/>
          <w:color w:val="000000"/>
          <w:sz w:val="22"/>
          <w:szCs w:val="22"/>
        </w:rPr>
        <w:t>Mebs</w:t>
      </w:r>
      <w:proofErr w:type="spellEnd"/>
      <w:r>
        <w:rPr>
          <w:rFonts w:ascii="Calibri" w:eastAsia="Calibri" w:hAnsi="Calibri" w:cs="Calibri"/>
          <w:color w:val="000000"/>
          <w:sz w:val="22"/>
          <w:szCs w:val="22"/>
        </w:rPr>
        <w:t xml:space="preserve"> D &amp; Vilà M. 2017. Impacts of Non-Native Animals and Plants to Human Health. In: Vilà M &amp; Hulme PE (eds) Impact of biological invasions on ecosystem services. </w:t>
      </w:r>
      <w:r w:rsidRPr="00BD65AB">
        <w:rPr>
          <w:rFonts w:ascii="Calibri" w:eastAsia="Calibri" w:hAnsi="Calibri" w:cs="Calibri"/>
          <w:color w:val="000000"/>
          <w:sz w:val="22"/>
          <w:szCs w:val="22"/>
          <w:lang w:val="de-CH"/>
        </w:rPr>
        <w:t>Springer, Heidelberg</w:t>
      </w:r>
    </w:p>
    <w:p w14:paraId="000000A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sidRPr="00BD65AB">
        <w:rPr>
          <w:rFonts w:ascii="Calibri" w:eastAsia="Calibri" w:hAnsi="Calibri" w:cs="Calibri"/>
          <w:color w:val="000000"/>
          <w:sz w:val="22"/>
          <w:szCs w:val="22"/>
          <w:lang w:val="de-CH"/>
        </w:rPr>
        <w:t xml:space="preserve">Kapitza, K., Zimmermann, H., Martín-López, B., &amp; von </w:t>
      </w:r>
      <w:proofErr w:type="spellStart"/>
      <w:r w:rsidRPr="00BD65AB">
        <w:rPr>
          <w:rFonts w:ascii="Calibri" w:eastAsia="Calibri" w:hAnsi="Calibri" w:cs="Calibri"/>
          <w:color w:val="000000"/>
          <w:sz w:val="22"/>
          <w:szCs w:val="22"/>
          <w:lang w:val="de-CH"/>
        </w:rPr>
        <w:t>Wehrden</w:t>
      </w:r>
      <w:proofErr w:type="spellEnd"/>
      <w:r w:rsidRPr="00BD65AB">
        <w:rPr>
          <w:rFonts w:ascii="Calibri" w:eastAsia="Calibri" w:hAnsi="Calibri" w:cs="Calibri"/>
          <w:color w:val="000000"/>
          <w:sz w:val="22"/>
          <w:szCs w:val="22"/>
          <w:lang w:val="de-CH"/>
        </w:rPr>
        <w:t xml:space="preserve">, H. (2019). </w:t>
      </w:r>
      <w:r>
        <w:rPr>
          <w:rFonts w:ascii="Calibri" w:eastAsia="Calibri" w:hAnsi="Calibri" w:cs="Calibri"/>
          <w:color w:val="000000"/>
          <w:sz w:val="22"/>
          <w:szCs w:val="22"/>
        </w:rPr>
        <w:t>Research on the social perception of invasive species: a systematic literature review. NeoBiota, 43, 47.</w:t>
      </w:r>
    </w:p>
    <w:p w14:paraId="000000A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Milanović M, Knapp S, </w:t>
      </w:r>
      <w:proofErr w:type="spellStart"/>
      <w:r>
        <w:rPr>
          <w:rFonts w:ascii="Calibri" w:eastAsia="Calibri" w:hAnsi="Calibri" w:cs="Calibri"/>
          <w:color w:val="000000"/>
          <w:sz w:val="22"/>
          <w:szCs w:val="22"/>
        </w:rPr>
        <w:t>Pyšek</w:t>
      </w:r>
      <w:proofErr w:type="spellEnd"/>
      <w:r>
        <w:rPr>
          <w:rFonts w:ascii="Calibri" w:eastAsia="Calibri" w:hAnsi="Calibri" w:cs="Calibri"/>
          <w:color w:val="000000"/>
          <w:sz w:val="22"/>
          <w:szCs w:val="22"/>
        </w:rPr>
        <w:t xml:space="preserve"> P, Kühn I (2020) Linking traits of invasive plants with ecosystem services</w:t>
      </w:r>
    </w:p>
    <w:p w14:paraId="000000A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and disservices. Ecosystem Services 42: 101072. </w:t>
      </w:r>
      <w:proofErr w:type="spellStart"/>
      <w:r>
        <w:rPr>
          <w:rFonts w:ascii="Calibri" w:eastAsia="Calibri" w:hAnsi="Calibri" w:cs="Calibri"/>
          <w:color w:val="000000"/>
          <w:sz w:val="22"/>
          <w:szCs w:val="22"/>
        </w:rPr>
        <w:t>doi</w:t>
      </w:r>
      <w:proofErr w:type="spellEnd"/>
      <w:r>
        <w:rPr>
          <w:rFonts w:ascii="Calibri" w:eastAsia="Calibri" w:hAnsi="Calibri" w:cs="Calibri"/>
          <w:color w:val="000000"/>
          <w:sz w:val="22"/>
          <w:szCs w:val="22"/>
        </w:rPr>
        <w:t>: 10.1016/j.ecoser.2020.101072.</w:t>
      </w:r>
    </w:p>
    <w:p w14:paraId="000000A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Web of Science</w:t>
      </w:r>
    </w:p>
    <w:p w14:paraId="000000A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February 2021</w:t>
      </w:r>
    </w:p>
    <w:p w14:paraId="000000A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152 records of impacts were obtained</w:t>
      </w:r>
    </w:p>
    <w:p w14:paraId="000000A7"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Eur_plants</w:t>
      </w:r>
      <w:proofErr w:type="spellEnd"/>
    </w:p>
    <w:p w14:paraId="000000A8"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0A9" w14:textId="77777777" w:rsidR="006E1335" w:rsidRDefault="00367362">
      <w:pPr>
        <w:pStyle w:val="Heading2"/>
      </w:pPr>
      <w:bookmarkStart w:id="22" w:name="_Toc196735932"/>
      <w:r>
        <w:t>All taxa/Russian Federation (Siberia, Far East, Caucasus), Central Asia, South Caucasus</w:t>
      </w:r>
      <w:bookmarkEnd w:id="22"/>
    </w:p>
    <w:p w14:paraId="000000A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Georgi Fayvush</w:t>
      </w:r>
    </w:p>
    <w:p w14:paraId="000000A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Russian, English</w:t>
      </w:r>
    </w:p>
    <w:p w14:paraId="000000A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инвазивные</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виды</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инвазионные</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виды</w:t>
      </w:r>
      <w:proofErr w:type="spellEnd"/>
      <w:r>
        <w:rPr>
          <w:rFonts w:ascii="Calibri" w:eastAsia="Calibri" w:hAnsi="Calibri" w:cs="Calibri"/>
          <w:color w:val="000000"/>
          <w:sz w:val="22"/>
          <w:szCs w:val="22"/>
        </w:rPr>
        <w:t xml:space="preserve"> (invasive species), Siberia, Far East, Kazakhstan, Caucasus, Uzbekistan, </w:t>
      </w:r>
      <w:proofErr w:type="spellStart"/>
      <w:r>
        <w:rPr>
          <w:rFonts w:ascii="Calibri" w:eastAsia="Calibri" w:hAnsi="Calibri" w:cs="Calibri"/>
          <w:color w:val="000000"/>
          <w:sz w:val="22"/>
          <w:szCs w:val="22"/>
        </w:rPr>
        <w:t>Tadjikistan</w:t>
      </w:r>
      <w:proofErr w:type="spellEnd"/>
      <w:r>
        <w:rPr>
          <w:rFonts w:ascii="Calibri" w:eastAsia="Calibri" w:hAnsi="Calibri" w:cs="Calibri"/>
          <w:color w:val="000000"/>
          <w:sz w:val="22"/>
          <w:szCs w:val="22"/>
        </w:rPr>
        <w:t xml:space="preserve">, Kyrgyzstan, Turkmenistan, </w:t>
      </w:r>
      <w:proofErr w:type="spellStart"/>
      <w:r>
        <w:rPr>
          <w:rFonts w:ascii="Calibri" w:eastAsia="Calibri" w:hAnsi="Calibri" w:cs="Calibri"/>
          <w:color w:val="000000"/>
          <w:sz w:val="22"/>
          <w:szCs w:val="22"/>
        </w:rPr>
        <w:t>вредители</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леса</w:t>
      </w:r>
      <w:proofErr w:type="spellEnd"/>
      <w:r>
        <w:rPr>
          <w:rFonts w:ascii="Calibri" w:eastAsia="Calibri" w:hAnsi="Calibri" w:cs="Calibri"/>
          <w:color w:val="000000"/>
          <w:sz w:val="22"/>
          <w:szCs w:val="22"/>
        </w:rPr>
        <w:t xml:space="preserve"> и </w:t>
      </w:r>
      <w:proofErr w:type="spellStart"/>
      <w:r>
        <w:rPr>
          <w:rFonts w:ascii="Calibri" w:eastAsia="Calibri" w:hAnsi="Calibri" w:cs="Calibri"/>
          <w:color w:val="000000"/>
          <w:sz w:val="22"/>
          <w:szCs w:val="22"/>
        </w:rPr>
        <w:t>сельского</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хозяйства</w:t>
      </w:r>
      <w:proofErr w:type="spellEnd"/>
      <w:r>
        <w:rPr>
          <w:rFonts w:ascii="Calibri" w:eastAsia="Calibri" w:hAnsi="Calibri" w:cs="Calibri"/>
          <w:color w:val="000000"/>
          <w:sz w:val="22"/>
          <w:szCs w:val="22"/>
        </w:rPr>
        <w:t xml:space="preserve"> (forest and agricultural pests)</w:t>
      </w:r>
    </w:p>
    <w:p w14:paraId="000000A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lastRenderedPageBreak/>
        <w:t xml:space="preserve">Search engine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GoogleScholar</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WoS</w:t>
      </w:r>
      <w:proofErr w:type="spellEnd"/>
      <w:r>
        <w:rPr>
          <w:rFonts w:ascii="Calibri" w:eastAsia="Calibri" w:hAnsi="Calibri" w:cs="Calibri"/>
          <w:color w:val="000000"/>
          <w:sz w:val="22"/>
          <w:szCs w:val="22"/>
        </w:rPr>
        <w:t xml:space="preserve">, e-library, </w:t>
      </w:r>
      <w:proofErr w:type="spellStart"/>
      <w:r>
        <w:rPr>
          <w:rFonts w:ascii="Calibri" w:eastAsia="Calibri" w:hAnsi="Calibri" w:cs="Calibri"/>
          <w:color w:val="000000"/>
          <w:sz w:val="22"/>
          <w:szCs w:val="22"/>
        </w:rPr>
        <w:t>Researchgate</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CABInternational</w:t>
      </w:r>
      <w:proofErr w:type="spellEnd"/>
    </w:p>
    <w:p w14:paraId="000000A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February-April 2021</w:t>
      </w:r>
    </w:p>
    <w:p w14:paraId="000000A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The assessor also searched the references contained in the sources obtained from the literature search</w:t>
      </w:r>
    </w:p>
    <w:p w14:paraId="000000B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Overview of the search results– 1700 records of invasive alien species were found, but only 36 had impact assessment, they were included in the database/</w:t>
      </w:r>
    </w:p>
    <w:p w14:paraId="000000B1"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NCPGQLGEORGE</w:t>
      </w:r>
    </w:p>
    <w:p w14:paraId="000000B2"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0B3" w14:textId="77777777" w:rsidR="006E1335" w:rsidRDefault="00367362">
      <w:pPr>
        <w:pStyle w:val="Heading2"/>
      </w:pPr>
      <w:bookmarkStart w:id="23" w:name="_Toc196735933"/>
      <w:r>
        <w:t>Freshwater invertebrates/Europe and Central Asia</w:t>
      </w:r>
      <w:bookmarkEnd w:id="23"/>
    </w:p>
    <w:p w14:paraId="000000B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xml:space="preserve">– Cristina Preda, Vanessa Céspedes, James Dickey, Belinda Gallardo, Jonathan Jeschke, Bram </w:t>
      </w:r>
      <w:proofErr w:type="spellStart"/>
      <w:r>
        <w:rPr>
          <w:rFonts w:ascii="Calibri" w:eastAsia="Calibri" w:hAnsi="Calibri" w:cs="Calibri"/>
          <w:color w:val="000000"/>
          <w:sz w:val="22"/>
          <w:szCs w:val="22"/>
        </w:rPr>
        <w:t>Koese</w:t>
      </w:r>
      <w:proofErr w:type="spellEnd"/>
      <w:r>
        <w:rPr>
          <w:rFonts w:ascii="Calibri" w:eastAsia="Calibri" w:hAnsi="Calibri" w:cs="Calibri"/>
          <w:color w:val="000000"/>
          <w:sz w:val="22"/>
          <w:szCs w:val="22"/>
        </w:rPr>
        <w:t xml:space="preserve">, Chunlong Liu, Agata Mrugala, Camille Musseau, Elena Tricarico, Laura </w:t>
      </w:r>
      <w:proofErr w:type="spellStart"/>
      <w:r>
        <w:rPr>
          <w:rFonts w:ascii="Calibri" w:eastAsia="Calibri" w:hAnsi="Calibri" w:cs="Calibri"/>
          <w:color w:val="000000"/>
          <w:sz w:val="22"/>
          <w:szCs w:val="22"/>
        </w:rPr>
        <w:t>Zinnert</w:t>
      </w:r>
      <w:proofErr w:type="spellEnd"/>
    </w:p>
    <w:p w14:paraId="000000B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 Spanish, German</w:t>
      </w:r>
    </w:p>
    <w:p w14:paraId="000000B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1st stage query: invasive, freshwater, Europe, impact; 2nd stage refined query: [invasive alien species name] AND (Introduce* OR </w:t>
      </w:r>
      <w:proofErr w:type="spellStart"/>
      <w:r>
        <w:rPr>
          <w:rFonts w:ascii="Calibri" w:eastAsia="Calibri" w:hAnsi="Calibri" w:cs="Calibri"/>
          <w:color w:val="000000"/>
          <w:sz w:val="22"/>
          <w:szCs w:val="22"/>
        </w:rPr>
        <w:t>inva</w:t>
      </w:r>
      <w:proofErr w:type="spellEnd"/>
      <w:r>
        <w:rPr>
          <w:rFonts w:ascii="Calibri" w:eastAsia="Calibri" w:hAnsi="Calibri" w:cs="Calibri"/>
          <w:color w:val="000000"/>
          <w:sz w:val="22"/>
          <w:szCs w:val="22"/>
        </w:rPr>
        <w:t xml:space="preserve">* OR alien OR nonnative OR non-native OR exotic OR </w:t>
      </w:r>
      <w:proofErr w:type="spellStart"/>
      <w:r>
        <w:rPr>
          <w:rFonts w:ascii="Calibri" w:eastAsia="Calibri" w:hAnsi="Calibri" w:cs="Calibri"/>
          <w:color w:val="000000"/>
          <w:sz w:val="22"/>
          <w:szCs w:val="22"/>
        </w:rPr>
        <w:t>naturaliz</w:t>
      </w:r>
      <w:proofErr w:type="spellEnd"/>
      <w:r>
        <w:rPr>
          <w:rFonts w:ascii="Calibri" w:eastAsia="Calibri" w:hAnsi="Calibri" w:cs="Calibri"/>
          <w:color w:val="000000"/>
          <w:sz w:val="22"/>
          <w:szCs w:val="22"/>
        </w:rPr>
        <w:t>* OR non-indigenous OR nonindigenous) AND (impact* OR effect* OR change*) AND country</w:t>
      </w:r>
    </w:p>
    <w:p w14:paraId="000000B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GoogleScholar</w:t>
      </w:r>
      <w:proofErr w:type="spellEnd"/>
      <w:r>
        <w:rPr>
          <w:rFonts w:ascii="Calibri" w:eastAsia="Calibri" w:hAnsi="Calibri" w:cs="Calibri"/>
          <w:color w:val="000000"/>
          <w:sz w:val="22"/>
          <w:szCs w:val="22"/>
        </w:rPr>
        <w:t xml:space="preserve">, Google, </w:t>
      </w:r>
      <w:proofErr w:type="spellStart"/>
      <w:r>
        <w:rPr>
          <w:rFonts w:ascii="Calibri" w:eastAsia="Calibri" w:hAnsi="Calibri" w:cs="Calibri"/>
          <w:color w:val="000000"/>
          <w:sz w:val="22"/>
          <w:szCs w:val="22"/>
        </w:rPr>
        <w:t>WoS</w:t>
      </w:r>
      <w:proofErr w:type="spellEnd"/>
      <w:r>
        <w:rPr>
          <w:rFonts w:ascii="Calibri" w:eastAsia="Calibri" w:hAnsi="Calibri" w:cs="Calibri"/>
          <w:color w:val="000000"/>
          <w:sz w:val="22"/>
          <w:szCs w:val="22"/>
        </w:rPr>
        <w:t>, Scopus, CABI’s Invasive Species Compendium</w:t>
      </w:r>
    </w:p>
    <w:p w14:paraId="000000B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April 2021</w:t>
      </w:r>
    </w:p>
    <w:p w14:paraId="000000B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we also searched the references contained in the sources we obtained from the literature search</w:t>
      </w:r>
    </w:p>
    <w:p w14:paraId="000000B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471 records of impacts were obtained</w:t>
      </w:r>
    </w:p>
    <w:p w14:paraId="000000BB" w14:textId="77777777" w:rsidR="006E1335" w:rsidRPr="00BD65AB" w:rsidRDefault="00367362">
      <w:pPr>
        <w:spacing w:line="240" w:lineRule="auto"/>
        <w:jc w:val="both"/>
        <w:rPr>
          <w:rFonts w:ascii="Calibri" w:eastAsia="Calibri" w:hAnsi="Calibri" w:cs="Calibri"/>
          <w:color w:val="000000"/>
          <w:sz w:val="22"/>
          <w:szCs w:val="22"/>
          <w:lang w:val="fr-CH"/>
        </w:rPr>
      </w:pPr>
      <w:r w:rsidRPr="00BD65AB">
        <w:rPr>
          <w:rFonts w:ascii="Calibri" w:eastAsia="Calibri" w:hAnsi="Calibri" w:cs="Calibri"/>
          <w:b/>
          <w:sz w:val="22"/>
          <w:szCs w:val="22"/>
          <w:lang w:val="fr-CH"/>
        </w:rPr>
        <w:t xml:space="preserve">Unique Identifier </w:t>
      </w:r>
      <w:proofErr w:type="spellStart"/>
      <w:r w:rsidRPr="00BD65AB">
        <w:rPr>
          <w:rFonts w:ascii="Calibri" w:eastAsia="Calibri" w:hAnsi="Calibri" w:cs="Calibri"/>
          <w:b/>
          <w:sz w:val="22"/>
          <w:szCs w:val="22"/>
          <w:lang w:val="fr-CH"/>
        </w:rPr>
        <w:t>Prefix</w:t>
      </w:r>
      <w:proofErr w:type="spellEnd"/>
      <w:r w:rsidRPr="00BD65AB">
        <w:rPr>
          <w:rFonts w:ascii="Calibri" w:eastAsia="Calibri" w:hAnsi="Calibri" w:cs="Calibri"/>
          <w:b/>
          <w:sz w:val="22"/>
          <w:szCs w:val="22"/>
          <w:lang w:val="fr-CH"/>
        </w:rPr>
        <w:t xml:space="preserve"> </w:t>
      </w:r>
      <w:r w:rsidRPr="00BD65AB">
        <w:rPr>
          <w:rFonts w:ascii="Calibri" w:eastAsia="Calibri" w:hAnsi="Calibri" w:cs="Calibri"/>
          <w:sz w:val="22"/>
          <w:szCs w:val="22"/>
          <w:lang w:val="fr-CH"/>
        </w:rPr>
        <w:t xml:space="preserve">– </w:t>
      </w:r>
      <w:proofErr w:type="spellStart"/>
      <w:r w:rsidRPr="00BD65AB">
        <w:rPr>
          <w:rFonts w:ascii="Calibri" w:eastAsia="Calibri" w:hAnsi="Calibri" w:cs="Calibri"/>
          <w:sz w:val="22"/>
          <w:szCs w:val="22"/>
          <w:lang w:val="fr-CH"/>
        </w:rPr>
        <w:t>Eu_fresh_invert</w:t>
      </w:r>
      <w:proofErr w:type="spellEnd"/>
      <w:r w:rsidRPr="00BD65AB">
        <w:rPr>
          <w:rFonts w:ascii="Calibri" w:eastAsia="Calibri" w:hAnsi="Calibri" w:cs="Calibri"/>
          <w:sz w:val="22"/>
          <w:szCs w:val="22"/>
          <w:lang w:val="fr-CH"/>
        </w:rPr>
        <w:t xml:space="preserve">, </w:t>
      </w:r>
      <w:proofErr w:type="spellStart"/>
      <w:r w:rsidRPr="00BD65AB">
        <w:rPr>
          <w:rFonts w:ascii="Calibri" w:eastAsia="Calibri" w:hAnsi="Calibri" w:cs="Calibri"/>
          <w:sz w:val="22"/>
          <w:szCs w:val="22"/>
          <w:lang w:val="fr-CH"/>
        </w:rPr>
        <w:t>Freshw_invert_EU</w:t>
      </w:r>
      <w:proofErr w:type="spellEnd"/>
    </w:p>
    <w:p w14:paraId="000000BC" w14:textId="77777777" w:rsidR="006E1335" w:rsidRPr="00BD65AB" w:rsidRDefault="006E1335">
      <w:pPr>
        <w:pBdr>
          <w:top w:val="nil"/>
          <w:left w:val="nil"/>
          <w:bottom w:val="nil"/>
          <w:right w:val="nil"/>
          <w:between w:val="nil"/>
        </w:pBdr>
        <w:spacing w:line="240" w:lineRule="auto"/>
        <w:jc w:val="both"/>
        <w:rPr>
          <w:rFonts w:ascii="Calibri" w:eastAsia="Calibri" w:hAnsi="Calibri" w:cs="Calibri"/>
          <w:color w:val="000000"/>
          <w:sz w:val="22"/>
          <w:szCs w:val="22"/>
          <w:lang w:val="fr-CH"/>
        </w:rPr>
      </w:pPr>
    </w:p>
    <w:p w14:paraId="000000BD" w14:textId="77777777" w:rsidR="006E1335" w:rsidRDefault="00367362">
      <w:pPr>
        <w:pStyle w:val="Heading2"/>
      </w:pPr>
      <w:bookmarkStart w:id="24" w:name="_Toc196735934"/>
      <w:r>
        <w:t xml:space="preserve">Terrestrial </w:t>
      </w:r>
      <w:r>
        <w:t>invertebrates/Europe and Central Asia</w:t>
      </w:r>
      <w:bookmarkEnd w:id="24"/>
    </w:p>
    <w:p w14:paraId="000000B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xml:space="preserve">– Angeliki F. Martinou, Ioanna Angelidou, Katerina Athanasiou, -Aikaterini Christopoulou, </w:t>
      </w:r>
      <w:proofErr w:type="spellStart"/>
      <w:r>
        <w:rPr>
          <w:rFonts w:ascii="Calibri" w:eastAsia="Calibri" w:hAnsi="Calibri" w:cs="Calibri"/>
          <w:color w:val="000000"/>
          <w:sz w:val="22"/>
          <w:szCs w:val="22"/>
        </w:rPr>
        <w:t>Jakovos</w:t>
      </w:r>
      <w:proofErr w:type="spellEnd"/>
      <w:r>
        <w:rPr>
          <w:rFonts w:ascii="Calibri" w:eastAsia="Calibri" w:hAnsi="Calibri" w:cs="Calibri"/>
          <w:color w:val="000000"/>
          <w:sz w:val="22"/>
          <w:szCs w:val="22"/>
        </w:rPr>
        <w:t xml:space="preserve"> Demetriou, Imogen </w:t>
      </w:r>
      <w:proofErr w:type="spellStart"/>
      <w:r>
        <w:rPr>
          <w:rFonts w:ascii="Calibri" w:eastAsia="Calibri" w:hAnsi="Calibri" w:cs="Calibri"/>
          <w:color w:val="000000"/>
          <w:sz w:val="22"/>
          <w:szCs w:val="22"/>
        </w:rPr>
        <w:t>Cavadino</w:t>
      </w:r>
      <w:proofErr w:type="spellEnd"/>
      <w:r>
        <w:rPr>
          <w:rFonts w:ascii="Calibri" w:eastAsia="Calibri" w:hAnsi="Calibri" w:cs="Calibri"/>
          <w:color w:val="000000"/>
          <w:sz w:val="22"/>
          <w:szCs w:val="22"/>
        </w:rPr>
        <w:t xml:space="preserve">, Lori Lach, Douglas H Boyes, Maarten de Groot, Bjorn Beckmann, Katharina Lapin, Lara Carisio, Simon Lioy, Sara </w:t>
      </w:r>
      <w:proofErr w:type="spellStart"/>
      <w:r>
        <w:rPr>
          <w:rFonts w:ascii="Calibri" w:eastAsia="Calibri" w:hAnsi="Calibri" w:cs="Calibri"/>
          <w:color w:val="000000"/>
          <w:sz w:val="22"/>
          <w:szCs w:val="22"/>
        </w:rPr>
        <w:t>Straffon</w:t>
      </w:r>
      <w:proofErr w:type="spellEnd"/>
    </w:p>
    <w:p w14:paraId="000000B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 French, German, Russian, Greek, Italian, Spanish, Finnish</w:t>
      </w:r>
    </w:p>
    <w:p w14:paraId="000000C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[invasive alien species name] (</w:t>
      </w:r>
      <w:proofErr w:type="spellStart"/>
      <w:r>
        <w:rPr>
          <w:rFonts w:ascii="Calibri" w:eastAsia="Calibri" w:hAnsi="Calibri" w:cs="Calibri"/>
          <w:color w:val="000000"/>
          <w:sz w:val="22"/>
          <w:szCs w:val="22"/>
        </w:rPr>
        <w:t>invas</w:t>
      </w:r>
      <w:proofErr w:type="spellEnd"/>
      <w:r>
        <w:rPr>
          <w:rFonts w:ascii="Calibri" w:eastAsia="Calibri" w:hAnsi="Calibri" w:cs="Calibri"/>
          <w:color w:val="000000"/>
          <w:sz w:val="22"/>
          <w:szCs w:val="22"/>
        </w:rPr>
        <w:t>* OR alien OR non-native OR exotic) AND (impact OR Europe OR Asia)</w:t>
      </w:r>
    </w:p>
    <w:p w14:paraId="000000C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Google Search, Scopus</w:t>
      </w:r>
    </w:p>
    <w:p w14:paraId="000000C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up to January 2021</w:t>
      </w:r>
    </w:p>
    <w:p w14:paraId="000000C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2387 records of impacts were obtained</w:t>
      </w:r>
    </w:p>
    <w:p w14:paraId="000000C4" w14:textId="77777777" w:rsidR="006E1335" w:rsidRPr="00BD65AB" w:rsidRDefault="00367362">
      <w:pPr>
        <w:pBdr>
          <w:top w:val="nil"/>
          <w:left w:val="nil"/>
          <w:bottom w:val="nil"/>
          <w:right w:val="nil"/>
          <w:between w:val="nil"/>
        </w:pBdr>
        <w:spacing w:line="240" w:lineRule="auto"/>
        <w:jc w:val="both"/>
        <w:rPr>
          <w:rFonts w:ascii="Calibri" w:eastAsia="Calibri" w:hAnsi="Calibri" w:cs="Calibri"/>
          <w:color w:val="000000"/>
          <w:sz w:val="22"/>
          <w:szCs w:val="22"/>
          <w:lang w:val="fr-CH"/>
        </w:rPr>
      </w:pPr>
      <w:r w:rsidRPr="00BD65AB">
        <w:rPr>
          <w:rFonts w:ascii="Calibri" w:eastAsia="Calibri" w:hAnsi="Calibri" w:cs="Calibri"/>
          <w:b/>
          <w:sz w:val="22"/>
          <w:szCs w:val="22"/>
          <w:lang w:val="fr-CH"/>
        </w:rPr>
        <w:t xml:space="preserve">Unique Identifier </w:t>
      </w:r>
      <w:proofErr w:type="spellStart"/>
      <w:r w:rsidRPr="00BD65AB">
        <w:rPr>
          <w:rFonts w:ascii="Calibri" w:eastAsia="Calibri" w:hAnsi="Calibri" w:cs="Calibri"/>
          <w:b/>
          <w:sz w:val="22"/>
          <w:szCs w:val="22"/>
          <w:lang w:val="fr-CH"/>
        </w:rPr>
        <w:t>Prefix</w:t>
      </w:r>
      <w:proofErr w:type="spellEnd"/>
      <w:r w:rsidRPr="00BD65AB">
        <w:rPr>
          <w:rFonts w:ascii="Calibri" w:eastAsia="Calibri" w:hAnsi="Calibri" w:cs="Calibri"/>
          <w:b/>
          <w:sz w:val="22"/>
          <w:szCs w:val="22"/>
          <w:lang w:val="fr-CH"/>
        </w:rPr>
        <w:t xml:space="preserve"> </w:t>
      </w:r>
      <w:proofErr w:type="gramStart"/>
      <w:r w:rsidRPr="00BD65AB">
        <w:rPr>
          <w:rFonts w:ascii="Calibri" w:eastAsia="Calibri" w:hAnsi="Calibri" w:cs="Calibri"/>
          <w:sz w:val="22"/>
          <w:szCs w:val="22"/>
          <w:lang w:val="fr-CH"/>
        </w:rPr>
        <w:t xml:space="preserve">– </w:t>
      </w:r>
      <w:r w:rsidRPr="00BD65AB">
        <w:rPr>
          <w:rFonts w:ascii="Calibri" w:eastAsia="Calibri" w:hAnsi="Calibri" w:cs="Calibri"/>
          <w:color w:val="000000"/>
          <w:sz w:val="22"/>
          <w:szCs w:val="22"/>
          <w:lang w:val="fr-CH"/>
        </w:rPr>
        <w:t xml:space="preserve"> </w:t>
      </w:r>
      <w:proofErr w:type="spellStart"/>
      <w:r w:rsidRPr="00BD65AB">
        <w:rPr>
          <w:rFonts w:ascii="Calibri" w:eastAsia="Calibri" w:hAnsi="Calibri" w:cs="Calibri"/>
          <w:sz w:val="22"/>
          <w:szCs w:val="22"/>
          <w:lang w:val="fr-CH"/>
        </w:rPr>
        <w:t>Terr</w:t>
      </w:r>
      <w:proofErr w:type="gramEnd"/>
      <w:r w:rsidRPr="00BD65AB">
        <w:rPr>
          <w:rFonts w:ascii="Calibri" w:eastAsia="Calibri" w:hAnsi="Calibri" w:cs="Calibri"/>
          <w:sz w:val="22"/>
          <w:szCs w:val="22"/>
          <w:lang w:val="fr-CH"/>
        </w:rPr>
        <w:t>_invert_eu</w:t>
      </w:r>
      <w:proofErr w:type="spellEnd"/>
    </w:p>
    <w:p w14:paraId="000000C5" w14:textId="77777777" w:rsidR="006E1335" w:rsidRPr="00BD65AB" w:rsidRDefault="006E1335">
      <w:pPr>
        <w:pBdr>
          <w:top w:val="nil"/>
          <w:left w:val="nil"/>
          <w:bottom w:val="nil"/>
          <w:right w:val="nil"/>
          <w:between w:val="nil"/>
        </w:pBdr>
        <w:spacing w:line="240" w:lineRule="auto"/>
        <w:jc w:val="both"/>
        <w:rPr>
          <w:rFonts w:ascii="Calibri" w:eastAsia="Calibri" w:hAnsi="Calibri" w:cs="Calibri"/>
          <w:color w:val="000000"/>
          <w:sz w:val="22"/>
          <w:szCs w:val="22"/>
          <w:lang w:val="fr-CH"/>
        </w:rPr>
      </w:pPr>
    </w:p>
    <w:p w14:paraId="000000C6" w14:textId="77777777" w:rsidR="006E1335" w:rsidRDefault="00367362">
      <w:pPr>
        <w:pStyle w:val="Heading2"/>
      </w:pPr>
      <w:bookmarkStart w:id="25" w:name="_Toc196735935"/>
      <w:r>
        <w:lastRenderedPageBreak/>
        <w:t>Plants /Africa</w:t>
      </w:r>
      <w:bookmarkEnd w:id="25"/>
    </w:p>
    <w:p w14:paraId="000000C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Katharina Dehnen-Schmutz, Clinton Carbutt</w:t>
      </w:r>
    </w:p>
    <w:p w14:paraId="000000C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w:t>
      </w:r>
    </w:p>
    <w:p w14:paraId="000000C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proofErr w:type="gramStart"/>
      <w:r>
        <w:rPr>
          <w:rFonts w:ascii="Calibri" w:eastAsia="Calibri" w:hAnsi="Calibri" w:cs="Calibri"/>
          <w:color w:val="000000"/>
          <w:sz w:val="22"/>
          <w:szCs w:val="22"/>
        </w:rPr>
        <w:t>–  (( TITLE</w:t>
      </w:r>
      <w:proofErr w:type="gramEnd"/>
      <w:r>
        <w:rPr>
          <w:rFonts w:ascii="Calibri" w:eastAsia="Calibri" w:hAnsi="Calibri" w:cs="Calibri"/>
          <w:color w:val="000000"/>
          <w:sz w:val="22"/>
          <w:szCs w:val="22"/>
        </w:rPr>
        <w:t xml:space="preserve"> </w:t>
      </w:r>
      <w:proofErr w:type="gramStart"/>
      <w:r>
        <w:rPr>
          <w:rFonts w:ascii="Calibri" w:eastAsia="Calibri" w:hAnsi="Calibri" w:cs="Calibri"/>
          <w:color w:val="000000"/>
          <w:sz w:val="22"/>
          <w:szCs w:val="22"/>
        </w:rPr>
        <w:t>( "</w:t>
      </w:r>
      <w:proofErr w:type="gramEnd"/>
      <w:r>
        <w:rPr>
          <w:rFonts w:ascii="Calibri" w:eastAsia="Calibri" w:hAnsi="Calibri" w:cs="Calibri"/>
          <w:color w:val="000000"/>
          <w:sz w:val="22"/>
          <w:szCs w:val="22"/>
        </w:rPr>
        <w:t xml:space="preserve">introduced species" OR "invasive species" OR "invasive alien species" OR "IAS" OR "alien" OR "non-native" </w:t>
      </w:r>
      <w:proofErr w:type="gramStart"/>
      <w:r>
        <w:rPr>
          <w:rFonts w:ascii="Calibri" w:eastAsia="Calibri" w:hAnsi="Calibri" w:cs="Calibri"/>
          <w:color w:val="000000"/>
          <w:sz w:val="22"/>
          <w:szCs w:val="22"/>
        </w:rPr>
        <w:t>OR  "</w:t>
      </w:r>
      <w:proofErr w:type="gramEnd"/>
      <w:r>
        <w:rPr>
          <w:rFonts w:ascii="Calibri" w:eastAsia="Calibri" w:hAnsi="Calibri" w:cs="Calibri"/>
          <w:color w:val="000000"/>
          <w:sz w:val="22"/>
          <w:szCs w:val="22"/>
        </w:rPr>
        <w:t>non-indigenous</w:t>
      </w:r>
      <w:proofErr w:type="gramStart"/>
      <w:r>
        <w:rPr>
          <w:rFonts w:ascii="Calibri" w:eastAsia="Calibri" w:hAnsi="Calibri" w:cs="Calibri"/>
          <w:color w:val="000000"/>
          <w:sz w:val="22"/>
          <w:szCs w:val="22"/>
        </w:rPr>
        <w:t>"  OR</w:t>
      </w:r>
      <w:proofErr w:type="gramEnd"/>
      <w:r>
        <w:rPr>
          <w:rFonts w:ascii="Calibri" w:eastAsia="Calibri" w:hAnsi="Calibri" w:cs="Calibri"/>
          <w:color w:val="000000"/>
          <w:sz w:val="22"/>
          <w:szCs w:val="22"/>
        </w:rPr>
        <w:t xml:space="preserve">  "invasive plant</w:t>
      </w:r>
      <w:proofErr w:type="gramStart"/>
      <w:r>
        <w:rPr>
          <w:rFonts w:ascii="Calibri" w:eastAsia="Calibri" w:hAnsi="Calibri" w:cs="Calibri"/>
          <w:color w:val="000000"/>
          <w:sz w:val="22"/>
          <w:szCs w:val="22"/>
        </w:rPr>
        <w:t>"  OR</w:t>
      </w:r>
      <w:proofErr w:type="gramEnd"/>
      <w:r>
        <w:rPr>
          <w:rFonts w:ascii="Calibri" w:eastAsia="Calibri" w:hAnsi="Calibri" w:cs="Calibri"/>
          <w:color w:val="000000"/>
          <w:sz w:val="22"/>
          <w:szCs w:val="22"/>
        </w:rPr>
        <w:t xml:space="preserve">  "pest</w:t>
      </w:r>
      <w:proofErr w:type="gramStart"/>
      <w:r>
        <w:rPr>
          <w:rFonts w:ascii="Calibri" w:eastAsia="Calibri" w:hAnsi="Calibri" w:cs="Calibri"/>
          <w:color w:val="000000"/>
          <w:sz w:val="22"/>
          <w:szCs w:val="22"/>
        </w:rPr>
        <w:t>"  OR</w:t>
      </w:r>
      <w:proofErr w:type="gramEnd"/>
      <w:r>
        <w:rPr>
          <w:rFonts w:ascii="Calibri" w:eastAsia="Calibri" w:hAnsi="Calibri" w:cs="Calibri"/>
          <w:color w:val="000000"/>
          <w:sz w:val="22"/>
          <w:szCs w:val="22"/>
        </w:rPr>
        <w:t xml:space="preserve"> "exotic</w:t>
      </w:r>
      <w:proofErr w:type="gramStart"/>
      <w:r>
        <w:rPr>
          <w:rFonts w:ascii="Calibri" w:eastAsia="Calibri" w:hAnsi="Calibri" w:cs="Calibri"/>
          <w:color w:val="000000"/>
          <w:sz w:val="22"/>
          <w:szCs w:val="22"/>
        </w:rPr>
        <w:t>" )</w:t>
      </w:r>
      <w:proofErr w:type="gramEnd"/>
      <w:r>
        <w:rPr>
          <w:rFonts w:ascii="Calibri" w:eastAsia="Calibri" w:hAnsi="Calibri" w:cs="Calibri"/>
          <w:color w:val="000000"/>
          <w:sz w:val="22"/>
          <w:szCs w:val="22"/>
        </w:rPr>
        <w:t xml:space="preserve"> AND TITLE-ABS-KEY </w:t>
      </w:r>
      <w:proofErr w:type="gramStart"/>
      <w:r>
        <w:rPr>
          <w:rFonts w:ascii="Calibri" w:eastAsia="Calibri" w:hAnsi="Calibri" w:cs="Calibri"/>
          <w:color w:val="000000"/>
          <w:sz w:val="22"/>
          <w:szCs w:val="22"/>
        </w:rPr>
        <w:t>( "</w:t>
      </w:r>
      <w:proofErr w:type="gramEnd"/>
      <w:r>
        <w:rPr>
          <w:rFonts w:ascii="Calibri" w:eastAsia="Calibri" w:hAnsi="Calibri" w:cs="Calibri"/>
          <w:color w:val="000000"/>
          <w:sz w:val="22"/>
          <w:szCs w:val="22"/>
        </w:rPr>
        <w:t>Africa" AND "impact</w:t>
      </w:r>
      <w:proofErr w:type="gramStart"/>
      <w:r>
        <w:rPr>
          <w:rFonts w:ascii="Calibri" w:eastAsia="Calibri" w:hAnsi="Calibri" w:cs="Calibri"/>
          <w:color w:val="000000"/>
          <w:sz w:val="22"/>
          <w:szCs w:val="22"/>
        </w:rPr>
        <w:t>" )</w:t>
      </w:r>
      <w:proofErr w:type="gramEnd"/>
      <w:r>
        <w:rPr>
          <w:rFonts w:ascii="Calibri" w:eastAsia="Calibri" w:hAnsi="Calibri" w:cs="Calibri"/>
          <w:color w:val="000000"/>
          <w:sz w:val="22"/>
          <w:szCs w:val="22"/>
        </w:rPr>
        <w:t xml:space="preserve"> )</w:t>
      </w:r>
    </w:p>
    <w:p w14:paraId="000000C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April 2020 and January 2021</w:t>
      </w:r>
    </w:p>
    <w:p w14:paraId="000000C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Scopus, Google Scholar</w:t>
      </w:r>
    </w:p>
    <w:p w14:paraId="000000C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Assessors also searched the references contained in the sources obtained from the literature search</w:t>
      </w:r>
    </w:p>
    <w:p w14:paraId="000000C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841 records of impacts were obtained</w:t>
      </w:r>
    </w:p>
    <w:p w14:paraId="000000C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proofErr w:type="gramStart"/>
      <w:r>
        <w:rPr>
          <w:rFonts w:ascii="Calibri" w:eastAsia="Calibri" w:hAnsi="Calibri" w:cs="Calibri"/>
          <w:sz w:val="22"/>
          <w:szCs w:val="22"/>
        </w:rPr>
        <w:t xml:space="preserv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Africa</w:t>
      </w:r>
      <w:proofErr w:type="gramEnd"/>
      <w:r>
        <w:rPr>
          <w:rFonts w:ascii="Calibri" w:eastAsia="Calibri" w:hAnsi="Calibri" w:cs="Calibri"/>
          <w:color w:val="000000"/>
          <w:sz w:val="22"/>
          <w:szCs w:val="22"/>
        </w:rPr>
        <w:t>_plants</w:t>
      </w:r>
      <w:proofErr w:type="spellEnd"/>
    </w:p>
    <w:p w14:paraId="000000CF" w14:textId="77777777" w:rsidR="006E1335" w:rsidRDefault="00367362">
      <w:pPr>
        <w:pStyle w:val="Heading2"/>
      </w:pPr>
      <w:bookmarkStart w:id="26" w:name="_Toc196735936"/>
      <w:r>
        <w:t>Aquatic plants/Africa</w:t>
      </w:r>
      <w:bookmarkEnd w:id="26"/>
    </w:p>
    <w:p w14:paraId="000000D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 </w:t>
      </w:r>
      <w:proofErr w:type="gramStart"/>
      <w:r>
        <w:rPr>
          <w:rFonts w:ascii="Calibri" w:eastAsia="Calibri" w:hAnsi="Calibri" w:cs="Calibri"/>
          <w:color w:val="000000"/>
          <w:sz w:val="22"/>
          <w:szCs w:val="22"/>
        </w:rPr>
        <w:t>–  Julie</w:t>
      </w:r>
      <w:proofErr w:type="gramEnd"/>
      <w:r>
        <w:rPr>
          <w:rFonts w:ascii="Calibri" w:eastAsia="Calibri" w:hAnsi="Calibri" w:cs="Calibri"/>
          <w:color w:val="000000"/>
          <w:sz w:val="22"/>
          <w:szCs w:val="22"/>
        </w:rPr>
        <w:t xml:space="preserve"> Coetzee</w:t>
      </w:r>
    </w:p>
    <w:p w14:paraId="000000D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 </w:t>
      </w:r>
      <w:proofErr w:type="gramStart"/>
      <w:r>
        <w:rPr>
          <w:rFonts w:ascii="Calibri" w:eastAsia="Calibri" w:hAnsi="Calibri" w:cs="Calibri"/>
          <w:color w:val="000000"/>
          <w:sz w:val="22"/>
          <w:szCs w:val="22"/>
        </w:rPr>
        <w:t>–  English</w:t>
      </w:r>
      <w:proofErr w:type="gramEnd"/>
    </w:p>
    <w:p w14:paraId="000000D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proofErr w:type="gramStart"/>
      <w:r>
        <w:rPr>
          <w:rFonts w:ascii="Calibri" w:eastAsia="Calibri" w:hAnsi="Calibri" w:cs="Calibri"/>
          <w:color w:val="000000"/>
          <w:sz w:val="22"/>
          <w:szCs w:val="22"/>
        </w:rPr>
        <w:t>–  invasive</w:t>
      </w:r>
      <w:proofErr w:type="gramEnd"/>
      <w:r>
        <w:rPr>
          <w:rFonts w:ascii="Calibri" w:eastAsia="Calibri" w:hAnsi="Calibri" w:cs="Calibri"/>
          <w:color w:val="000000"/>
          <w:sz w:val="22"/>
          <w:szCs w:val="22"/>
        </w:rPr>
        <w:t xml:space="preserve"> aquatic plant impact + each African country, also the scientific and common names of invasive plants</w:t>
      </w:r>
    </w:p>
    <w:p w14:paraId="000000D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xml:space="preserve">– Results were obtained for Water hyacinth – </w:t>
      </w:r>
      <w:r>
        <w:rPr>
          <w:rFonts w:ascii="Calibri" w:eastAsia="Calibri" w:hAnsi="Calibri" w:cs="Calibri"/>
          <w:i/>
          <w:color w:val="000000"/>
          <w:sz w:val="22"/>
          <w:szCs w:val="22"/>
        </w:rPr>
        <w:t>Eichhornia/Pontederia crassipes</w:t>
      </w:r>
      <w:r>
        <w:rPr>
          <w:rFonts w:ascii="Calibri" w:eastAsia="Calibri" w:hAnsi="Calibri" w:cs="Calibri"/>
          <w:color w:val="000000"/>
          <w:sz w:val="22"/>
          <w:szCs w:val="22"/>
        </w:rPr>
        <w:t xml:space="preserve">; Water lettuce – </w:t>
      </w:r>
      <w:proofErr w:type="spellStart"/>
      <w:r>
        <w:rPr>
          <w:rFonts w:ascii="Calibri" w:eastAsia="Calibri" w:hAnsi="Calibri" w:cs="Calibri"/>
          <w:i/>
          <w:color w:val="000000"/>
          <w:sz w:val="22"/>
          <w:szCs w:val="22"/>
        </w:rPr>
        <w:t>Pistia</w:t>
      </w:r>
      <w:proofErr w:type="spellEnd"/>
      <w:r>
        <w:rPr>
          <w:rFonts w:ascii="Calibri" w:eastAsia="Calibri" w:hAnsi="Calibri" w:cs="Calibri"/>
          <w:i/>
          <w:color w:val="000000"/>
          <w:sz w:val="22"/>
          <w:szCs w:val="22"/>
        </w:rPr>
        <w:t xml:space="preserve"> stratiotes</w:t>
      </w:r>
      <w:r>
        <w:rPr>
          <w:rFonts w:ascii="Calibri" w:eastAsia="Calibri" w:hAnsi="Calibri" w:cs="Calibri"/>
          <w:color w:val="000000"/>
          <w:sz w:val="22"/>
          <w:szCs w:val="22"/>
        </w:rPr>
        <w:t xml:space="preserve">; Parrots feather – </w:t>
      </w:r>
      <w:proofErr w:type="spellStart"/>
      <w:r>
        <w:rPr>
          <w:rFonts w:ascii="Calibri" w:eastAsia="Calibri" w:hAnsi="Calibri" w:cs="Calibri"/>
          <w:i/>
          <w:color w:val="000000"/>
          <w:sz w:val="22"/>
          <w:szCs w:val="22"/>
        </w:rPr>
        <w:t>Myriophyllum</w:t>
      </w:r>
      <w:proofErr w:type="spellEnd"/>
      <w:r>
        <w:rPr>
          <w:rFonts w:ascii="Calibri" w:eastAsia="Calibri" w:hAnsi="Calibri" w:cs="Calibri"/>
          <w:i/>
          <w:color w:val="000000"/>
          <w:sz w:val="22"/>
          <w:szCs w:val="22"/>
        </w:rPr>
        <w:t xml:space="preserve"> aquaticum</w:t>
      </w:r>
      <w:r>
        <w:rPr>
          <w:rFonts w:ascii="Calibri" w:eastAsia="Calibri" w:hAnsi="Calibri" w:cs="Calibri"/>
          <w:color w:val="000000"/>
          <w:sz w:val="22"/>
          <w:szCs w:val="22"/>
        </w:rPr>
        <w:t xml:space="preserve">; Kariba weed/giant salvinia – </w:t>
      </w:r>
      <w:r>
        <w:rPr>
          <w:rFonts w:ascii="Calibri" w:eastAsia="Calibri" w:hAnsi="Calibri" w:cs="Calibri"/>
          <w:i/>
          <w:color w:val="000000"/>
          <w:sz w:val="22"/>
          <w:szCs w:val="22"/>
        </w:rPr>
        <w:t>Salvinia molesta</w:t>
      </w:r>
      <w:r>
        <w:rPr>
          <w:rFonts w:ascii="Calibri" w:eastAsia="Calibri" w:hAnsi="Calibri" w:cs="Calibri"/>
          <w:color w:val="000000"/>
          <w:sz w:val="22"/>
          <w:szCs w:val="22"/>
        </w:rPr>
        <w:t xml:space="preserve">; Red water fern – </w:t>
      </w:r>
      <w:r>
        <w:rPr>
          <w:rFonts w:ascii="Calibri" w:eastAsia="Calibri" w:hAnsi="Calibri" w:cs="Calibri"/>
          <w:i/>
          <w:color w:val="000000"/>
          <w:sz w:val="22"/>
          <w:szCs w:val="22"/>
        </w:rPr>
        <w:t>Azolla filiculoides</w:t>
      </w:r>
      <w:r>
        <w:rPr>
          <w:rFonts w:ascii="Calibri" w:eastAsia="Calibri" w:hAnsi="Calibri" w:cs="Calibri"/>
          <w:color w:val="000000"/>
          <w:sz w:val="22"/>
          <w:szCs w:val="22"/>
        </w:rPr>
        <w:t>. No other species came up with results.</w:t>
      </w:r>
    </w:p>
    <w:p w14:paraId="000000D4"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Unique Identifier Prefix </w:t>
      </w:r>
      <w:proofErr w:type="gramStart"/>
      <w:r>
        <w:rPr>
          <w:rFonts w:ascii="Calibri" w:eastAsia="Calibri" w:hAnsi="Calibri" w:cs="Calibri"/>
          <w:sz w:val="22"/>
          <w:szCs w:val="22"/>
        </w:rPr>
        <w:t xml:space="preserve">–  </w:t>
      </w:r>
      <w:proofErr w:type="spellStart"/>
      <w:r>
        <w:rPr>
          <w:rFonts w:ascii="Calibri" w:eastAsia="Calibri" w:hAnsi="Calibri" w:cs="Calibri"/>
          <w:sz w:val="22"/>
          <w:szCs w:val="22"/>
        </w:rPr>
        <w:t>Africa</w:t>
      </w:r>
      <w:proofErr w:type="gramEnd"/>
      <w:r>
        <w:rPr>
          <w:rFonts w:ascii="Calibri" w:eastAsia="Calibri" w:hAnsi="Calibri" w:cs="Calibri"/>
          <w:sz w:val="22"/>
          <w:szCs w:val="22"/>
        </w:rPr>
        <w:t>_plants</w:t>
      </w:r>
      <w:proofErr w:type="spellEnd"/>
    </w:p>
    <w:p w14:paraId="000000D5" w14:textId="77777777" w:rsidR="006E1335" w:rsidRDefault="006E1335">
      <w:pPr>
        <w:spacing w:line="240" w:lineRule="auto"/>
        <w:jc w:val="both"/>
        <w:rPr>
          <w:rFonts w:ascii="Calibri" w:eastAsia="Calibri" w:hAnsi="Calibri" w:cs="Calibri"/>
          <w:sz w:val="22"/>
          <w:szCs w:val="22"/>
        </w:rPr>
      </w:pPr>
    </w:p>
    <w:p w14:paraId="000000D6" w14:textId="77777777" w:rsidR="006E1335" w:rsidRDefault="00367362">
      <w:pPr>
        <w:pStyle w:val="Heading2"/>
        <w:spacing w:after="240" w:line="240" w:lineRule="auto"/>
        <w:jc w:val="both"/>
      </w:pPr>
      <w:bookmarkStart w:id="27" w:name="_heading=h.z9sm8l2omv04" w:colFirst="0" w:colLast="0"/>
      <w:bookmarkStart w:id="28" w:name="_Toc196735937"/>
      <w:bookmarkEnd w:id="27"/>
      <w:r>
        <w:t>Vertebrates/Africa</w:t>
      </w:r>
      <w:bookmarkEnd w:id="28"/>
    </w:p>
    <w:p w14:paraId="000000D7" w14:textId="77777777" w:rsidR="006E1335" w:rsidRDefault="00367362">
      <w:pPr>
        <w:spacing w:after="240" w:line="240" w:lineRule="auto"/>
        <w:jc w:val="both"/>
        <w:rPr>
          <w:rFonts w:ascii="Calibri" w:eastAsia="Calibri" w:hAnsi="Calibri" w:cs="Calibri"/>
          <w:sz w:val="22"/>
          <w:szCs w:val="22"/>
        </w:rPr>
      </w:pPr>
      <w:r>
        <w:rPr>
          <w:rFonts w:ascii="Calibri" w:eastAsia="Calibri" w:hAnsi="Calibri" w:cs="Calibri"/>
          <w:b/>
          <w:sz w:val="22"/>
          <w:szCs w:val="22"/>
        </w:rPr>
        <w:t xml:space="preserve">Assessor(s) </w:t>
      </w:r>
      <w:r>
        <w:rPr>
          <w:rFonts w:ascii="Calibri" w:eastAsia="Calibri" w:hAnsi="Calibri" w:cs="Calibri"/>
          <w:sz w:val="22"/>
          <w:szCs w:val="22"/>
        </w:rPr>
        <w:t>– Michael Ansong</w:t>
      </w:r>
      <w:r>
        <w:rPr>
          <w:rFonts w:ascii="Calibri" w:eastAsia="Calibri" w:hAnsi="Calibri" w:cs="Calibri"/>
          <w:b/>
          <w:sz w:val="22"/>
          <w:szCs w:val="22"/>
        </w:rPr>
        <w:t xml:space="preserve">, </w:t>
      </w:r>
      <w:r>
        <w:rPr>
          <w:rFonts w:ascii="Calibri" w:eastAsia="Calibri" w:hAnsi="Calibri" w:cs="Calibri"/>
          <w:sz w:val="22"/>
          <w:szCs w:val="22"/>
        </w:rPr>
        <w:t>Tsungai Zengeya</w:t>
      </w:r>
    </w:p>
    <w:p w14:paraId="000000D8"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language(s) </w:t>
      </w:r>
      <w:r>
        <w:rPr>
          <w:rFonts w:ascii="Calibri" w:eastAsia="Calibri" w:hAnsi="Calibri" w:cs="Calibri"/>
          <w:sz w:val="22"/>
          <w:szCs w:val="22"/>
        </w:rPr>
        <w:t>– English</w:t>
      </w:r>
    </w:p>
    <w:p w14:paraId="000000D9"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terms </w:t>
      </w:r>
      <w:r>
        <w:rPr>
          <w:rFonts w:ascii="Calibri" w:eastAsia="Calibri" w:hAnsi="Calibri" w:cs="Calibri"/>
          <w:sz w:val="22"/>
          <w:szCs w:val="22"/>
        </w:rPr>
        <w:t xml:space="preserve">– (“vertebrate” OR “invertebrate” OR “animal” OR “mammal” OR “reptile” OR “amphibian” OR “Bird” OR “insect” OR “Rodent”) </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introduced species" OR "invasive species" OR "invasive alien species" OR "IAS" OR "alien" OR "non-native" </w:t>
      </w:r>
      <w:proofErr w:type="gramStart"/>
      <w:r>
        <w:rPr>
          <w:rFonts w:ascii="Calibri" w:eastAsia="Calibri" w:hAnsi="Calibri" w:cs="Calibri"/>
          <w:sz w:val="22"/>
          <w:szCs w:val="22"/>
        </w:rPr>
        <w:t>OR  "</w:t>
      </w:r>
      <w:proofErr w:type="gramEnd"/>
      <w:r>
        <w:rPr>
          <w:rFonts w:ascii="Calibri" w:eastAsia="Calibri" w:hAnsi="Calibri" w:cs="Calibri"/>
          <w:sz w:val="22"/>
          <w:szCs w:val="22"/>
        </w:rPr>
        <w:t xml:space="preserve">non-indigenous" </w:t>
      </w:r>
      <w:proofErr w:type="gramStart"/>
      <w:r>
        <w:rPr>
          <w:rFonts w:ascii="Calibri" w:eastAsia="Calibri" w:hAnsi="Calibri" w:cs="Calibri"/>
          <w:sz w:val="22"/>
          <w:szCs w:val="22"/>
        </w:rPr>
        <w:t>OR  "</w:t>
      </w:r>
      <w:proofErr w:type="gramEnd"/>
      <w:r>
        <w:rPr>
          <w:rFonts w:ascii="Calibri" w:eastAsia="Calibri" w:hAnsi="Calibri" w:cs="Calibri"/>
          <w:sz w:val="22"/>
          <w:szCs w:val="22"/>
        </w:rPr>
        <w:t>pest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"exotic</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"Africa" OR "Country</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Assessors also searched the references contained in the sources we obtained from the literature search. </w:t>
      </w:r>
    </w:p>
    <w:p w14:paraId="000000DA"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 [NOTE on “country”: Countries in Africa]</w:t>
      </w:r>
    </w:p>
    <w:p w14:paraId="000000DB"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engine </w:t>
      </w:r>
      <w:r>
        <w:rPr>
          <w:rFonts w:ascii="Calibri" w:eastAsia="Calibri" w:hAnsi="Calibri" w:cs="Calibri"/>
          <w:sz w:val="22"/>
          <w:szCs w:val="22"/>
        </w:rPr>
        <w:t>– Google Scholar, Google, Web of Science</w:t>
      </w:r>
    </w:p>
    <w:p w14:paraId="000000DC"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Date </w:t>
      </w:r>
      <w:r>
        <w:rPr>
          <w:rFonts w:ascii="Calibri" w:eastAsia="Calibri" w:hAnsi="Calibri" w:cs="Calibri"/>
          <w:sz w:val="22"/>
          <w:szCs w:val="22"/>
        </w:rPr>
        <w:t>– April 2020</w:t>
      </w:r>
    </w:p>
    <w:p w14:paraId="000000DD"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Overview of the search results -</w:t>
      </w:r>
      <w:r>
        <w:rPr>
          <w:rFonts w:ascii="Calibri" w:eastAsia="Calibri" w:hAnsi="Calibri" w:cs="Calibri"/>
          <w:sz w:val="22"/>
          <w:szCs w:val="22"/>
        </w:rPr>
        <w:t xml:space="preserve"> 393 records</w:t>
      </w:r>
    </w:p>
    <w:p w14:paraId="000000DE"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lastRenderedPageBreak/>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Africa_animal</w:t>
      </w:r>
      <w:proofErr w:type="spellEnd"/>
    </w:p>
    <w:p w14:paraId="000000DF" w14:textId="77777777" w:rsidR="006E1335" w:rsidRDefault="00367362">
      <w:pPr>
        <w:pStyle w:val="Heading2"/>
        <w:spacing w:before="240" w:after="240" w:line="240" w:lineRule="auto"/>
        <w:jc w:val="both"/>
      </w:pPr>
      <w:bookmarkStart w:id="29" w:name="_heading=h.mkmtr1l4rk" w:colFirst="0" w:colLast="0"/>
      <w:bookmarkStart w:id="30" w:name="_Toc196735938"/>
      <w:bookmarkEnd w:id="29"/>
      <w:r>
        <w:t>Vertebrates/Africa</w:t>
      </w:r>
      <w:bookmarkEnd w:id="30"/>
    </w:p>
    <w:p w14:paraId="000000E0"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Assessor(s) </w:t>
      </w:r>
      <w:r>
        <w:rPr>
          <w:rFonts w:ascii="Calibri" w:eastAsia="Calibri" w:hAnsi="Calibri" w:cs="Calibri"/>
          <w:sz w:val="22"/>
          <w:szCs w:val="22"/>
        </w:rPr>
        <w:t>– Tsungai Zengeya</w:t>
      </w:r>
    </w:p>
    <w:p w14:paraId="000000E1"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language(s) </w:t>
      </w:r>
      <w:r>
        <w:rPr>
          <w:rFonts w:ascii="Calibri" w:eastAsia="Calibri" w:hAnsi="Calibri" w:cs="Calibri"/>
          <w:sz w:val="22"/>
          <w:szCs w:val="22"/>
        </w:rPr>
        <w:t>– English</w:t>
      </w:r>
    </w:p>
    <w:p w14:paraId="000000E2"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We included all original references from the global reviews on environmental and socio-economic impacts of vertebrates in Africa from the following studies:</w:t>
      </w:r>
    </w:p>
    <w:p w14:paraId="000000E3" w14:textId="77777777" w:rsidR="006E1335" w:rsidRDefault="00367362">
      <w:pPr>
        <w:spacing w:before="240" w:after="240" w:line="240" w:lineRule="auto"/>
        <w:jc w:val="both"/>
        <w:rPr>
          <w:rFonts w:ascii="Calibri" w:eastAsia="Calibri" w:hAnsi="Calibri" w:cs="Calibri"/>
          <w:color w:val="1155CC"/>
          <w:sz w:val="22"/>
          <w:szCs w:val="22"/>
          <w:u w:val="single"/>
        </w:rPr>
      </w:pPr>
      <w:r>
        <w:rPr>
          <w:rFonts w:ascii="Calibri" w:eastAsia="Calibri" w:hAnsi="Calibri" w:cs="Calibri"/>
          <w:sz w:val="22"/>
          <w:szCs w:val="22"/>
        </w:rPr>
        <w:t xml:space="preserve">Measey J, Davies SJ, Vimercati G, Rebelo A, Schmidt W, Turner A. 2017. Invasive amphibians in southern Africa: A review of invasion pathways. </w:t>
      </w:r>
      <w:proofErr w:type="spellStart"/>
      <w:r>
        <w:rPr>
          <w:rFonts w:ascii="Calibri" w:eastAsia="Calibri" w:hAnsi="Calibri" w:cs="Calibri"/>
          <w:sz w:val="22"/>
          <w:szCs w:val="22"/>
        </w:rPr>
        <w:t>Bothalia</w:t>
      </w:r>
      <w:proofErr w:type="spellEnd"/>
      <w:r>
        <w:rPr>
          <w:rFonts w:ascii="Calibri" w:eastAsia="Calibri" w:hAnsi="Calibri" w:cs="Calibri"/>
          <w:sz w:val="22"/>
          <w:szCs w:val="22"/>
        </w:rPr>
        <w:t>-African Biodiversity &amp; Conservation, 47(2): 1-12.</w:t>
      </w:r>
      <w:hyperlink r:id="rId8">
        <w:r w:rsidR="006E1335">
          <w:rPr>
            <w:rFonts w:ascii="Calibri" w:eastAsia="Calibri" w:hAnsi="Calibri" w:cs="Calibri"/>
            <w:sz w:val="22"/>
            <w:szCs w:val="22"/>
          </w:rPr>
          <w:t xml:space="preserve"> </w:t>
        </w:r>
      </w:hyperlink>
      <w:hyperlink r:id="rId9">
        <w:r w:rsidR="006E1335">
          <w:rPr>
            <w:rFonts w:ascii="Calibri" w:eastAsia="Calibri" w:hAnsi="Calibri" w:cs="Calibri"/>
            <w:color w:val="1155CC"/>
            <w:sz w:val="22"/>
            <w:szCs w:val="22"/>
            <w:u w:val="single"/>
          </w:rPr>
          <w:t>https://doi.org/10.4102/abc.v47i2.2117</w:t>
        </w:r>
      </w:hyperlink>
    </w:p>
    <w:p w14:paraId="000000E4" w14:textId="77777777" w:rsidR="006E1335" w:rsidRDefault="00367362">
      <w:pPr>
        <w:spacing w:before="240" w:after="240" w:line="240" w:lineRule="auto"/>
        <w:jc w:val="both"/>
        <w:rPr>
          <w:rFonts w:ascii="Calibri" w:eastAsia="Calibri" w:hAnsi="Calibri" w:cs="Calibri"/>
          <w:color w:val="1B8AAE"/>
          <w:sz w:val="22"/>
          <w:szCs w:val="22"/>
          <w:highlight w:val="white"/>
          <w:u w:val="single"/>
        </w:rPr>
      </w:pPr>
      <w:r>
        <w:rPr>
          <w:rFonts w:ascii="Calibri" w:eastAsia="Calibri" w:hAnsi="Calibri" w:cs="Calibri"/>
          <w:color w:val="1F1F1F"/>
          <w:sz w:val="22"/>
          <w:szCs w:val="22"/>
          <w:highlight w:val="white"/>
        </w:rPr>
        <w:t xml:space="preserve">Hagen BL, Kumschick S. 2018. The relevance of using various scoring schemes revealed by an impact assessment of feral mammals. NeoBiota 38: 37-75. </w:t>
      </w:r>
      <w:hyperlink r:id="rId10">
        <w:r w:rsidR="006E1335">
          <w:rPr>
            <w:rFonts w:ascii="Calibri" w:eastAsia="Calibri" w:hAnsi="Calibri" w:cs="Calibri"/>
            <w:color w:val="1B8AAE"/>
            <w:sz w:val="22"/>
            <w:szCs w:val="22"/>
            <w:highlight w:val="white"/>
            <w:u w:val="single"/>
          </w:rPr>
          <w:t>https://doi.org/10.3897/neobiota.38.23509</w:t>
        </w:r>
      </w:hyperlink>
    </w:p>
    <w:p w14:paraId="000000E5" w14:textId="77777777" w:rsidR="006E1335" w:rsidRDefault="00367362">
      <w:pPr>
        <w:spacing w:before="240" w:after="240" w:line="240" w:lineRule="auto"/>
        <w:jc w:val="both"/>
        <w:rPr>
          <w:rFonts w:ascii="Calibri" w:eastAsia="Calibri" w:hAnsi="Calibri" w:cs="Calibri"/>
          <w:color w:val="1155CC"/>
          <w:sz w:val="22"/>
          <w:szCs w:val="22"/>
          <w:u w:val="single"/>
        </w:rPr>
      </w:pPr>
      <w:r>
        <w:rPr>
          <w:rFonts w:ascii="Calibri" w:eastAsia="Calibri" w:hAnsi="Calibri" w:cs="Calibri"/>
          <w:sz w:val="22"/>
          <w:szCs w:val="22"/>
        </w:rPr>
        <w:t xml:space="preserve">Evans T, Kumschick S, Blackburn TM. 2016. Application of the Environmental Impact Classification for Alien Taxa (EICAT) to a global assessment of alien bird impacts. Diversity and Distribution, 22: 919-931. </w:t>
      </w:r>
      <w:hyperlink r:id="rId11">
        <w:r w:rsidR="006E1335">
          <w:rPr>
            <w:rFonts w:ascii="Calibri" w:eastAsia="Calibri" w:hAnsi="Calibri" w:cs="Calibri"/>
            <w:color w:val="1155CC"/>
            <w:sz w:val="22"/>
            <w:szCs w:val="22"/>
            <w:u w:val="single"/>
          </w:rPr>
          <w:t>https://doi.org/10.1111/ddi.12464</w:t>
        </w:r>
      </w:hyperlink>
    </w:p>
    <w:p w14:paraId="000000E6"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Shivambu TC, Shivambu N, Downs CT. 2020. Impact assessment of seven alien invasive bird species already introduced to South Africa. Biological Invasions 22: 1829-1847. </w:t>
      </w:r>
      <w:proofErr w:type="gramStart"/>
      <w:r>
        <w:rPr>
          <w:rFonts w:ascii="Calibri" w:eastAsia="Calibri" w:hAnsi="Calibri" w:cs="Calibri"/>
          <w:sz w:val="22"/>
          <w:szCs w:val="22"/>
        </w:rPr>
        <w:t>https://doi.org/10.1007/s10530-020-02221-9;</w:t>
      </w:r>
      <w:proofErr w:type="gramEnd"/>
    </w:p>
    <w:p w14:paraId="000000E7" w14:textId="77777777" w:rsidR="006E1335" w:rsidRDefault="00367362">
      <w:pPr>
        <w:spacing w:after="0" w:line="276" w:lineRule="auto"/>
        <w:jc w:val="both"/>
        <w:rPr>
          <w:rFonts w:ascii="Calibri" w:eastAsia="Calibri" w:hAnsi="Calibri" w:cs="Calibri"/>
          <w:color w:val="0000FF"/>
          <w:sz w:val="22"/>
          <w:szCs w:val="22"/>
          <w:u w:val="single"/>
        </w:rPr>
      </w:pPr>
      <w:r>
        <w:rPr>
          <w:rFonts w:ascii="Calibri" w:eastAsia="Calibri" w:hAnsi="Calibri" w:cs="Calibri"/>
          <w:sz w:val="22"/>
          <w:szCs w:val="22"/>
        </w:rPr>
        <w:t>Van Wilgen B, Zengeya TA, Richardson D. 2022.  A review of the impacts of invasive alien species in South Africa. Biological Invasions 24: 27-50.</w:t>
      </w:r>
      <w:hyperlink r:id="rId12">
        <w:r w:rsidR="006E1335">
          <w:rPr>
            <w:rFonts w:ascii="Calibri" w:eastAsia="Calibri" w:hAnsi="Calibri" w:cs="Calibri"/>
            <w:sz w:val="22"/>
            <w:szCs w:val="22"/>
          </w:rPr>
          <w:t xml:space="preserve"> </w:t>
        </w:r>
      </w:hyperlink>
      <w:hyperlink r:id="rId13">
        <w:r w:rsidR="006E1335">
          <w:rPr>
            <w:rFonts w:ascii="Calibri" w:eastAsia="Calibri" w:hAnsi="Calibri" w:cs="Calibri"/>
            <w:color w:val="0000FF"/>
            <w:sz w:val="22"/>
            <w:szCs w:val="22"/>
            <w:u w:val="single"/>
          </w:rPr>
          <w:t>https://doi.org/10.1007/s10530-021-02623-3</w:t>
        </w:r>
      </w:hyperlink>
    </w:p>
    <w:p w14:paraId="000000E8" w14:textId="77777777" w:rsidR="006E1335" w:rsidRDefault="00367362">
      <w:pPr>
        <w:spacing w:before="240" w:after="240" w:line="240" w:lineRule="auto"/>
        <w:jc w:val="both"/>
        <w:rPr>
          <w:rFonts w:ascii="Calibri" w:eastAsia="Calibri" w:hAnsi="Calibri" w:cs="Calibri"/>
          <w:color w:val="1155CC"/>
          <w:sz w:val="22"/>
          <w:szCs w:val="22"/>
          <w:u w:val="single"/>
        </w:rPr>
      </w:pPr>
      <w:r>
        <w:rPr>
          <w:rFonts w:ascii="Calibri" w:eastAsia="Calibri" w:hAnsi="Calibri" w:cs="Calibri"/>
          <w:sz w:val="22"/>
          <w:szCs w:val="22"/>
        </w:rPr>
        <w:t xml:space="preserve">Marr SM, Ellender BR, Woodford DJ, Alexander ME, Wasserman RJ, Ivey P, Zengeya TA, Wely OLF. 2017. Evaluating invasion risk for freshwater fishes in South Africa. </w:t>
      </w:r>
      <w:proofErr w:type="spellStart"/>
      <w:r>
        <w:rPr>
          <w:rFonts w:ascii="Calibri" w:eastAsia="Calibri" w:hAnsi="Calibri" w:cs="Calibri"/>
          <w:i/>
          <w:sz w:val="22"/>
          <w:szCs w:val="22"/>
        </w:rPr>
        <w:t>Bothalia</w:t>
      </w:r>
      <w:proofErr w:type="spellEnd"/>
      <w:r>
        <w:rPr>
          <w:rFonts w:ascii="Calibri" w:eastAsia="Calibri" w:hAnsi="Calibri" w:cs="Calibri"/>
          <w:sz w:val="22"/>
          <w:szCs w:val="22"/>
        </w:rPr>
        <w:t xml:space="preserve"> 47: a2177.</w:t>
      </w:r>
      <w:hyperlink r:id="rId14">
        <w:r w:rsidR="006E1335">
          <w:rPr>
            <w:rFonts w:ascii="Calibri" w:eastAsia="Calibri" w:hAnsi="Calibri" w:cs="Calibri"/>
            <w:sz w:val="22"/>
            <w:szCs w:val="22"/>
          </w:rPr>
          <w:t xml:space="preserve"> </w:t>
        </w:r>
      </w:hyperlink>
      <w:hyperlink r:id="rId15">
        <w:r w:rsidR="006E1335">
          <w:rPr>
            <w:rFonts w:ascii="Calibri" w:eastAsia="Calibri" w:hAnsi="Calibri" w:cs="Calibri"/>
            <w:color w:val="1155CC"/>
            <w:sz w:val="22"/>
            <w:szCs w:val="22"/>
            <w:u w:val="single"/>
          </w:rPr>
          <w:t>https://doi.org/10.4102/abc.v47i2.2177</w:t>
        </w:r>
      </w:hyperlink>
    </w:p>
    <w:p w14:paraId="000000E9"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Overview of the search results </w:t>
      </w:r>
      <w:r>
        <w:rPr>
          <w:rFonts w:ascii="Calibri" w:eastAsia="Calibri" w:hAnsi="Calibri" w:cs="Calibri"/>
          <w:sz w:val="22"/>
          <w:szCs w:val="22"/>
        </w:rPr>
        <w:t>– 85 records of impacts were obtained</w:t>
      </w:r>
    </w:p>
    <w:p w14:paraId="000000EA"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ZegeneyaTA_vert</w:t>
      </w:r>
      <w:proofErr w:type="spellEnd"/>
    </w:p>
    <w:p w14:paraId="000000EB" w14:textId="77777777" w:rsidR="006E1335" w:rsidRDefault="006E1335">
      <w:pPr>
        <w:pBdr>
          <w:top w:val="nil"/>
          <w:left w:val="nil"/>
          <w:bottom w:val="nil"/>
          <w:right w:val="nil"/>
          <w:between w:val="nil"/>
        </w:pBdr>
        <w:spacing w:line="240" w:lineRule="auto"/>
        <w:jc w:val="both"/>
        <w:rPr>
          <w:rFonts w:ascii="Calibri" w:eastAsia="Calibri" w:hAnsi="Calibri" w:cs="Calibri"/>
          <w:sz w:val="22"/>
          <w:szCs w:val="22"/>
        </w:rPr>
      </w:pPr>
    </w:p>
    <w:p w14:paraId="000000EC" w14:textId="77777777" w:rsidR="006E1335" w:rsidRDefault="00367362">
      <w:pPr>
        <w:pStyle w:val="Heading2"/>
        <w:spacing w:line="240" w:lineRule="auto"/>
        <w:jc w:val="both"/>
      </w:pPr>
      <w:bookmarkStart w:id="31" w:name="_heading=h.j72oaookjanl" w:colFirst="0" w:colLast="0"/>
      <w:bookmarkStart w:id="32" w:name="_Toc196735939"/>
      <w:bookmarkEnd w:id="31"/>
      <w:r>
        <w:t>Fish and crayfish/Africa</w:t>
      </w:r>
      <w:bookmarkEnd w:id="32"/>
    </w:p>
    <w:p w14:paraId="000000ED" w14:textId="77777777" w:rsidR="006E1335" w:rsidRDefault="00367362">
      <w:pPr>
        <w:spacing w:after="240" w:line="240" w:lineRule="auto"/>
        <w:jc w:val="both"/>
        <w:rPr>
          <w:rFonts w:ascii="Calibri" w:eastAsia="Calibri" w:hAnsi="Calibri" w:cs="Calibri"/>
          <w:sz w:val="22"/>
          <w:szCs w:val="22"/>
        </w:rPr>
      </w:pPr>
      <w:r>
        <w:rPr>
          <w:rFonts w:ascii="Calibri" w:eastAsia="Calibri" w:hAnsi="Calibri" w:cs="Calibri"/>
          <w:b/>
          <w:sz w:val="22"/>
          <w:szCs w:val="22"/>
        </w:rPr>
        <w:t xml:space="preserve">Assessor(s) </w:t>
      </w:r>
      <w:r>
        <w:rPr>
          <w:rFonts w:ascii="Calibri" w:eastAsia="Calibri" w:hAnsi="Calibri" w:cs="Calibri"/>
          <w:sz w:val="22"/>
          <w:szCs w:val="22"/>
        </w:rPr>
        <w:t>– Olaf Weyl</w:t>
      </w:r>
    </w:p>
    <w:p w14:paraId="000000EE"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language(s) </w:t>
      </w:r>
      <w:r>
        <w:rPr>
          <w:rFonts w:ascii="Calibri" w:eastAsia="Calibri" w:hAnsi="Calibri" w:cs="Calibri"/>
          <w:sz w:val="22"/>
          <w:szCs w:val="22"/>
        </w:rPr>
        <w:t>– English</w:t>
      </w:r>
    </w:p>
    <w:p w14:paraId="000000EF"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terms </w:t>
      </w:r>
      <w:r>
        <w:rPr>
          <w:rFonts w:ascii="Calibri" w:eastAsia="Calibri" w:hAnsi="Calibri" w:cs="Calibri"/>
          <w:sz w:val="22"/>
          <w:szCs w:val="22"/>
        </w:rPr>
        <w:t xml:space="preserve">– Online searches were undertaken using the following search terms within a search string, in conjunction with the species scientific and common name(s): “introduced species”, “invasive species”, “invasive alien species”, “IAS”, “AIS”, “NIS”, “alien”, “non-native”, “non-indigenous”, “pest”, and “exotic”. Lists of alien/introduced fish and crayfish species were taken from the Global Registry of Introduced and Invasive Species (GRIIS; </w:t>
      </w:r>
      <w:hyperlink r:id="rId16">
        <w:r w:rsidR="006E1335">
          <w:rPr>
            <w:rFonts w:ascii="Calibri" w:eastAsia="Calibri" w:hAnsi="Calibri" w:cs="Calibri"/>
            <w:color w:val="1155CC"/>
            <w:sz w:val="22"/>
            <w:szCs w:val="22"/>
            <w:u w:val="single"/>
          </w:rPr>
          <w:t>https://www.gbif.org/dataset/search?project_id=GRIIS</w:t>
        </w:r>
      </w:hyperlink>
      <w:r>
        <w:rPr>
          <w:rFonts w:ascii="Calibri" w:eastAsia="Calibri" w:hAnsi="Calibri" w:cs="Calibri"/>
          <w:sz w:val="22"/>
          <w:szCs w:val="22"/>
        </w:rPr>
        <w:t xml:space="preserve">) for African countries. </w:t>
      </w:r>
    </w:p>
    <w:p w14:paraId="000000F0"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engine </w:t>
      </w:r>
      <w:r>
        <w:rPr>
          <w:rFonts w:ascii="Calibri" w:eastAsia="Calibri" w:hAnsi="Calibri" w:cs="Calibri"/>
          <w:sz w:val="22"/>
          <w:szCs w:val="22"/>
        </w:rPr>
        <w:t>– Google Scholar, Google, Web of Science</w:t>
      </w:r>
    </w:p>
    <w:p w14:paraId="000000F1"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lastRenderedPageBreak/>
        <w:t xml:space="preserve">Date </w:t>
      </w:r>
      <w:r>
        <w:rPr>
          <w:rFonts w:ascii="Calibri" w:eastAsia="Calibri" w:hAnsi="Calibri" w:cs="Calibri"/>
          <w:sz w:val="22"/>
          <w:szCs w:val="22"/>
        </w:rPr>
        <w:t>– April 2020</w:t>
      </w:r>
    </w:p>
    <w:p w14:paraId="000000F2"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Overview of the search results -</w:t>
      </w:r>
      <w:r>
        <w:rPr>
          <w:rFonts w:ascii="Calibri" w:eastAsia="Calibri" w:hAnsi="Calibri" w:cs="Calibri"/>
          <w:sz w:val="22"/>
          <w:szCs w:val="22"/>
        </w:rPr>
        <w:t xml:space="preserve"> 120 records</w:t>
      </w:r>
    </w:p>
    <w:p w14:paraId="000000F3"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AF_Fish_crayfish</w:t>
      </w:r>
      <w:proofErr w:type="spellEnd"/>
    </w:p>
    <w:p w14:paraId="000000F4" w14:textId="77777777" w:rsidR="006E1335" w:rsidRDefault="006E1335">
      <w:pPr>
        <w:pBdr>
          <w:top w:val="nil"/>
          <w:left w:val="nil"/>
          <w:bottom w:val="nil"/>
          <w:right w:val="nil"/>
          <w:between w:val="nil"/>
        </w:pBdr>
        <w:spacing w:line="240" w:lineRule="auto"/>
        <w:jc w:val="both"/>
        <w:rPr>
          <w:rFonts w:ascii="Calibri" w:eastAsia="Calibri" w:hAnsi="Calibri" w:cs="Calibri"/>
          <w:sz w:val="22"/>
          <w:szCs w:val="22"/>
        </w:rPr>
      </w:pPr>
    </w:p>
    <w:p w14:paraId="000000F5" w14:textId="77777777" w:rsidR="006E1335" w:rsidRDefault="006E1335">
      <w:pPr>
        <w:pBdr>
          <w:top w:val="nil"/>
          <w:left w:val="nil"/>
          <w:bottom w:val="nil"/>
          <w:right w:val="nil"/>
          <w:between w:val="nil"/>
        </w:pBdr>
        <w:spacing w:line="240" w:lineRule="auto"/>
        <w:jc w:val="both"/>
        <w:rPr>
          <w:rFonts w:ascii="Calibri" w:eastAsia="Calibri" w:hAnsi="Calibri" w:cs="Calibri"/>
          <w:sz w:val="22"/>
          <w:szCs w:val="22"/>
        </w:rPr>
      </w:pPr>
    </w:p>
    <w:p w14:paraId="000000F6" w14:textId="77777777" w:rsidR="006E1335" w:rsidRDefault="00367362">
      <w:pPr>
        <w:pStyle w:val="Heading2"/>
      </w:pPr>
      <w:bookmarkStart w:id="33" w:name="_Toc196735940"/>
      <w:r>
        <w:t>Animals/North America, Mesoamerica, Caribbean</w:t>
      </w:r>
      <w:bookmarkEnd w:id="33"/>
    </w:p>
    <w:p w14:paraId="000000F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Shana McDermott and Georgia Roberts</w:t>
      </w:r>
    </w:p>
    <w:p w14:paraId="000000F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w:t>
      </w:r>
    </w:p>
    <w:p w14:paraId="000000F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General search: (invasive OR alien AND species) AND (freshwater OR marine OR ocean OR lake OR </w:t>
      </w:r>
      <w:r>
        <w:rPr>
          <w:rFonts w:ascii="Calibri" w:eastAsia="Calibri" w:hAnsi="Calibri" w:cs="Calibri"/>
          <w:color w:val="000000"/>
          <w:sz w:val="22"/>
          <w:szCs w:val="22"/>
        </w:rPr>
        <w:t>forest OR terrestrial OR aquatic) AND (vertebrate OR invertebrate OR animal) AND (North America OR United States OR Canada OR Mexico OR Caribbean OR Florida) AND (summary OR meta-analysis OR meta OR analysis) AND (effects OR impacts). Some species were also included in the search terms</w:t>
      </w:r>
      <w:r>
        <w:rPr>
          <w:rFonts w:ascii="Calibri" w:eastAsia="Calibri" w:hAnsi="Calibri" w:cs="Calibri"/>
          <w:b/>
          <w:color w:val="000000"/>
          <w:sz w:val="22"/>
          <w:szCs w:val="22"/>
        </w:rPr>
        <w:t xml:space="preserve"> </w:t>
      </w:r>
      <w:r>
        <w:rPr>
          <w:rFonts w:ascii="Calibri" w:eastAsia="Calibri" w:hAnsi="Calibri" w:cs="Calibri"/>
          <w:color w:val="000000"/>
          <w:sz w:val="22"/>
          <w:szCs w:val="22"/>
        </w:rPr>
        <w:t xml:space="preserve">above: (species scientific name OR emerald ash borer OR EAB OR feral hog OR starlings OR spiny </w:t>
      </w:r>
      <w:proofErr w:type="spellStart"/>
      <w:r>
        <w:rPr>
          <w:rFonts w:ascii="Calibri" w:eastAsia="Calibri" w:hAnsi="Calibri" w:cs="Calibri"/>
          <w:color w:val="000000"/>
          <w:sz w:val="22"/>
          <w:szCs w:val="22"/>
        </w:rPr>
        <w:t>waterflea</w:t>
      </w:r>
      <w:proofErr w:type="spellEnd"/>
      <w:r>
        <w:rPr>
          <w:rFonts w:ascii="Calibri" w:eastAsia="Calibri" w:hAnsi="Calibri" w:cs="Calibri"/>
          <w:color w:val="000000"/>
          <w:sz w:val="22"/>
          <w:szCs w:val="22"/>
        </w:rPr>
        <w:t xml:space="preserve"> OR gypsy moth OR spotted winged drosophila OR lionfish OR northern snakehead OR monkey). Specific impacts were also incl</w:t>
      </w:r>
      <w:r>
        <w:rPr>
          <w:rFonts w:ascii="Calibri" w:eastAsia="Calibri" w:hAnsi="Calibri" w:cs="Calibri"/>
          <w:color w:val="000000"/>
          <w:sz w:val="22"/>
          <w:szCs w:val="22"/>
        </w:rPr>
        <w:t>uded on occasion: (health OR economic OR nature OR indigenous)</w:t>
      </w:r>
    </w:p>
    <w:p w14:paraId="000000F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GoogleScholar</w:t>
      </w:r>
      <w:proofErr w:type="spellEnd"/>
    </w:p>
    <w:p w14:paraId="000000F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October 2019 – June 2021</w:t>
      </w:r>
    </w:p>
    <w:p w14:paraId="000000F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Assessors also searched the references contained in the sources we obtained from the literature search and included all original references from the United States/Global reviews on impacts of invasive alien species (Diagne et al. 2021; Duenas et al. 2018; Gallardo et al. 2016; Gutiérrez et al. 2014; Hanley &amp; Roberts 2019; Howard 2019; </w:t>
      </w:r>
      <w:proofErr w:type="spellStart"/>
      <w:r>
        <w:rPr>
          <w:rFonts w:ascii="Calibri" w:eastAsia="Calibri" w:hAnsi="Calibri" w:cs="Calibri"/>
          <w:color w:val="000000"/>
          <w:sz w:val="22"/>
          <w:szCs w:val="22"/>
        </w:rPr>
        <w:t>Kapitza</w:t>
      </w:r>
      <w:proofErr w:type="spellEnd"/>
      <w:r>
        <w:rPr>
          <w:rFonts w:ascii="Calibri" w:eastAsia="Calibri" w:hAnsi="Calibri" w:cs="Calibri"/>
          <w:color w:val="000000"/>
          <w:sz w:val="22"/>
          <w:szCs w:val="22"/>
        </w:rPr>
        <w:t xml:space="preserve"> et al. 2019; Olson 2006; Pimentel et al. 2005; Sanderson et al. 2012; Shackleton et al. 2019). </w:t>
      </w:r>
    </w:p>
    <w:p w14:paraId="000000F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2,541 records of impacts were obtained</w:t>
      </w:r>
    </w:p>
    <w:p w14:paraId="000000FE"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proofErr w:type="gramStart"/>
      <w:r>
        <w:rPr>
          <w:rFonts w:ascii="Calibri" w:eastAsia="Calibri" w:hAnsi="Calibri" w:cs="Calibri"/>
          <w:sz w:val="22"/>
          <w:szCs w:val="22"/>
        </w:rPr>
        <w:t xml:space="preserve">–  </w:t>
      </w:r>
      <w:proofErr w:type="spellStart"/>
      <w:r>
        <w:rPr>
          <w:rFonts w:ascii="Calibri" w:eastAsia="Calibri" w:hAnsi="Calibri" w:cs="Calibri"/>
          <w:sz w:val="22"/>
          <w:szCs w:val="22"/>
        </w:rPr>
        <w:t>NA</w:t>
      </w:r>
      <w:proofErr w:type="gramEnd"/>
      <w:r>
        <w:rPr>
          <w:rFonts w:ascii="Calibri" w:eastAsia="Calibri" w:hAnsi="Calibri" w:cs="Calibri"/>
          <w:sz w:val="22"/>
          <w:szCs w:val="22"/>
        </w:rPr>
        <w:t>_vert_invert</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NorthAM_carr</w:t>
      </w:r>
      <w:proofErr w:type="spellEnd"/>
    </w:p>
    <w:p w14:paraId="000000FF"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100" w14:textId="77777777" w:rsidR="006E1335" w:rsidRDefault="00367362">
      <w:pPr>
        <w:pStyle w:val="Heading2"/>
      </w:pPr>
      <w:bookmarkStart w:id="34" w:name="_Toc196735941"/>
      <w:r>
        <w:t>All taxa/East Asia, South-East Asia</w:t>
      </w:r>
      <w:bookmarkEnd w:id="34"/>
    </w:p>
    <w:p w14:paraId="0000010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Makehiko</w:t>
      </w:r>
      <w:proofErr w:type="spellEnd"/>
      <w:r>
        <w:rPr>
          <w:rFonts w:ascii="Calibri" w:eastAsia="Calibri" w:hAnsi="Calibri" w:cs="Calibri"/>
          <w:color w:val="000000"/>
          <w:sz w:val="22"/>
          <w:szCs w:val="22"/>
        </w:rPr>
        <w:t xml:space="preserve"> IKEGAMI</w:t>
      </w:r>
    </w:p>
    <w:p w14:paraId="0000010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w:t>
      </w:r>
    </w:p>
    <w:p w14:paraId="0000010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(("alien" or "non-native" or "non-indigenous" or "invasive" or invasion*) and ("impact" or "influence" or "effect") and ("Cambodia" or "East Asia" or "Far East" or "Indonesia" or "Japan" or "Korea" or "Laos" or "Malaysia" or "Myanmar" or "Papua New Guinea" or "Philippine" or "Singapore" or "Taiwan" or "Vietnam") NOT ("medical" or "cancer" or "drug" or "education"))</w:t>
      </w:r>
    </w:p>
    <w:p w14:paraId="0000010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–Web of Science</w:t>
      </w:r>
    </w:p>
    <w:p w14:paraId="0000010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April 2021</w:t>
      </w:r>
    </w:p>
    <w:p w14:paraId="0000010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xml:space="preserve">– 1293 results, then examined the abstract for </w:t>
      </w:r>
      <w:r>
        <w:rPr>
          <w:rFonts w:ascii="Calibri" w:eastAsia="Calibri" w:hAnsi="Calibri" w:cs="Calibri"/>
          <w:sz w:val="22"/>
          <w:szCs w:val="22"/>
        </w:rPr>
        <w:t xml:space="preserve">relevance to </w:t>
      </w:r>
      <w:r>
        <w:rPr>
          <w:rFonts w:ascii="Calibri" w:eastAsia="Calibri" w:hAnsi="Calibri" w:cs="Calibri"/>
          <w:color w:val="000000"/>
          <w:sz w:val="22"/>
          <w:szCs w:val="22"/>
        </w:rPr>
        <w:t xml:space="preserve">the </w:t>
      </w:r>
      <w:r>
        <w:rPr>
          <w:rFonts w:ascii="Calibri" w:eastAsia="Calibri" w:hAnsi="Calibri" w:cs="Calibri"/>
          <w:sz w:val="22"/>
          <w:szCs w:val="22"/>
        </w:rPr>
        <w:t>database</w:t>
      </w:r>
    </w:p>
    <w:p w14:paraId="0000010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sz w:val="22"/>
          <w:szCs w:val="22"/>
        </w:rPr>
        <w:lastRenderedPageBreak/>
        <w:t xml:space="preserve">Unique Identifier Prefix </w:t>
      </w:r>
      <w:proofErr w:type="gramStart"/>
      <w:r>
        <w:rPr>
          <w:rFonts w:ascii="Calibri" w:eastAsia="Calibri" w:hAnsi="Calibri" w:cs="Calibri"/>
          <w:sz w:val="22"/>
          <w:szCs w:val="22"/>
        </w:rPr>
        <w:t xml:space="preserv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East</w:t>
      </w:r>
      <w:proofErr w:type="gramEnd"/>
      <w:r>
        <w:rPr>
          <w:rFonts w:ascii="Calibri" w:eastAsia="Calibri" w:hAnsi="Calibri" w:cs="Calibri"/>
          <w:color w:val="000000"/>
          <w:sz w:val="22"/>
          <w:szCs w:val="22"/>
        </w:rPr>
        <w:t>_SEAsia_</w:t>
      </w:r>
      <w:r>
        <w:rPr>
          <w:rFonts w:ascii="Calibri" w:eastAsia="Calibri" w:hAnsi="Calibri" w:cs="Calibri"/>
          <w:sz w:val="22"/>
          <w:szCs w:val="22"/>
        </w:rPr>
        <w:t>maki</w:t>
      </w:r>
      <w:proofErr w:type="spellEnd"/>
    </w:p>
    <w:p w14:paraId="00000108"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109" w14:textId="77777777" w:rsidR="006E1335" w:rsidRDefault="00367362">
      <w:pPr>
        <w:pStyle w:val="Heading2"/>
      </w:pPr>
      <w:bookmarkStart w:id="35" w:name="_Toc196735942"/>
      <w:r>
        <w:t>All taxa/East Asia</w:t>
      </w:r>
      <w:bookmarkEnd w:id="35"/>
    </w:p>
    <w:p w14:paraId="0000010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Maki IKEGAMI</w:t>
      </w:r>
    </w:p>
    <w:p w14:paraId="0000010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Japanese</w:t>
      </w:r>
    </w:p>
    <w:p w14:paraId="0000010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w:t>
      </w:r>
      <w:proofErr w:type="spellStart"/>
      <w:r>
        <w:rPr>
          <w:rFonts w:ascii="MS Gothic" w:eastAsia="MS Gothic" w:hAnsi="MS Gothic" w:cs="MS Gothic"/>
          <w:color w:val="000000"/>
          <w:sz w:val="22"/>
          <w:szCs w:val="22"/>
        </w:rPr>
        <w:t>外来種</w:t>
      </w:r>
      <w:proofErr w:type="spellEnd"/>
      <w:r>
        <w:rPr>
          <w:rFonts w:ascii="Calibri" w:eastAsia="Calibri" w:hAnsi="Calibri" w:cs="Calibri"/>
          <w:color w:val="000000"/>
          <w:sz w:val="22"/>
          <w:szCs w:val="22"/>
        </w:rPr>
        <w:t>” and “</w:t>
      </w:r>
      <w:proofErr w:type="spellStart"/>
      <w:proofErr w:type="gramStart"/>
      <w:r>
        <w:rPr>
          <w:rFonts w:ascii="MS Gothic" w:eastAsia="MS Gothic" w:hAnsi="MS Gothic" w:cs="MS Gothic"/>
          <w:color w:val="000000"/>
          <w:sz w:val="22"/>
          <w:szCs w:val="22"/>
        </w:rPr>
        <w:t>影響</w:t>
      </w:r>
      <w:proofErr w:type="spellEnd"/>
      <w:r>
        <w:rPr>
          <w:rFonts w:ascii="Calibri" w:eastAsia="Calibri" w:hAnsi="Calibri" w:cs="Calibri"/>
          <w:color w:val="000000"/>
          <w:sz w:val="22"/>
          <w:szCs w:val="22"/>
        </w:rPr>
        <w:t>”with</w:t>
      </w:r>
      <w:proofErr w:type="gram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jstage</w:t>
      </w:r>
      <w:proofErr w:type="spellEnd"/>
      <w:r>
        <w:rPr>
          <w:rFonts w:ascii="Calibri" w:eastAsia="Calibri" w:hAnsi="Calibri" w:cs="Calibri"/>
          <w:color w:val="000000"/>
          <w:sz w:val="22"/>
          <w:szCs w:val="22"/>
        </w:rPr>
        <w:t xml:space="preserve">”, “alien species impact </w:t>
      </w:r>
      <w:r>
        <w:rPr>
          <w:rFonts w:ascii="Calibri" w:eastAsia="Calibri" w:hAnsi="Calibri" w:cs="Calibri"/>
          <w:color w:val="000000"/>
          <w:sz w:val="22"/>
          <w:szCs w:val="22"/>
        </w:rPr>
        <w:t>Japan” or “non-native species impact Japan” for google scholar</w:t>
      </w:r>
    </w:p>
    <w:p w14:paraId="0000010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https://www.jstage.jst.go.jp/ https://scholar.google.co.jp In addition, the assessor used some review papers and books (both in Japanese and English)</w:t>
      </w:r>
    </w:p>
    <w:p w14:paraId="0000010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w:t>
      </w:r>
      <w:r>
        <w:rPr>
          <w:rFonts w:ascii="Calibri" w:eastAsia="Calibri" w:hAnsi="Calibri" w:cs="Calibri"/>
          <w:sz w:val="22"/>
          <w:szCs w:val="22"/>
        </w:rPr>
        <w:t xml:space="preserve"> September 2019</w:t>
      </w:r>
    </w:p>
    <w:p w14:paraId="0000010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xml:space="preserve">– 2230 results were obtained from </w:t>
      </w:r>
      <w:proofErr w:type="spellStart"/>
      <w:r>
        <w:rPr>
          <w:rFonts w:ascii="Calibri" w:eastAsia="Calibri" w:hAnsi="Calibri" w:cs="Calibri"/>
          <w:color w:val="000000"/>
          <w:sz w:val="22"/>
          <w:szCs w:val="22"/>
        </w:rPr>
        <w:t>jstage</w:t>
      </w:r>
      <w:proofErr w:type="spellEnd"/>
      <w:r>
        <w:rPr>
          <w:rFonts w:ascii="Calibri" w:eastAsia="Calibri" w:hAnsi="Calibri" w:cs="Calibri"/>
          <w:color w:val="000000"/>
          <w:sz w:val="22"/>
          <w:szCs w:val="22"/>
        </w:rPr>
        <w:t xml:space="preserve">, 69,300 and 35,000 results from google scholar (with “alien” and “non-native” respectively). For </w:t>
      </w:r>
      <w:proofErr w:type="spellStart"/>
      <w:r>
        <w:rPr>
          <w:rFonts w:ascii="Calibri" w:eastAsia="Calibri" w:hAnsi="Calibri" w:cs="Calibri"/>
          <w:color w:val="000000"/>
          <w:sz w:val="22"/>
          <w:szCs w:val="22"/>
        </w:rPr>
        <w:t>jstage</w:t>
      </w:r>
      <w:proofErr w:type="spellEnd"/>
      <w:r>
        <w:rPr>
          <w:rFonts w:ascii="Calibri" w:eastAsia="Calibri" w:hAnsi="Calibri" w:cs="Calibri"/>
          <w:color w:val="000000"/>
          <w:sz w:val="22"/>
          <w:szCs w:val="22"/>
        </w:rPr>
        <w:t xml:space="preserve">, most relevant first 560 papers, and for google first 400 most relevant papers </w:t>
      </w:r>
      <w:proofErr w:type="gramStart"/>
      <w:r>
        <w:rPr>
          <w:rFonts w:ascii="Calibri" w:eastAsia="Calibri" w:hAnsi="Calibri" w:cs="Calibri"/>
          <w:sz w:val="22"/>
          <w:szCs w:val="22"/>
        </w:rPr>
        <w:t xml:space="preserve">were </w:t>
      </w:r>
      <w:r>
        <w:rPr>
          <w:rFonts w:ascii="Calibri" w:eastAsia="Calibri" w:hAnsi="Calibri" w:cs="Calibri"/>
          <w:color w:val="000000"/>
          <w:sz w:val="22"/>
          <w:szCs w:val="22"/>
        </w:rPr>
        <w:t xml:space="preserve"> examined</w:t>
      </w:r>
      <w:proofErr w:type="gramEnd"/>
      <w:r>
        <w:rPr>
          <w:rFonts w:ascii="Calibri" w:eastAsia="Calibri" w:hAnsi="Calibri" w:cs="Calibri"/>
          <w:color w:val="000000"/>
          <w:sz w:val="22"/>
          <w:szCs w:val="22"/>
        </w:rPr>
        <w:t xml:space="preserve">, after 100 no relevant papers </w:t>
      </w:r>
      <w:r>
        <w:rPr>
          <w:rFonts w:ascii="Calibri" w:eastAsia="Calibri" w:hAnsi="Calibri" w:cs="Calibri"/>
          <w:sz w:val="22"/>
          <w:szCs w:val="22"/>
        </w:rPr>
        <w:t>were sought.</w:t>
      </w:r>
      <w:r>
        <w:rPr>
          <w:rFonts w:ascii="Calibri" w:eastAsia="Calibri" w:hAnsi="Calibri" w:cs="Calibri"/>
          <w:color w:val="000000"/>
          <w:sz w:val="22"/>
          <w:szCs w:val="22"/>
        </w:rPr>
        <w:t xml:space="preserve"> In addition, the assessor used references from the following review paper and book: Yan et al (2001) for China and </w:t>
      </w:r>
      <w:proofErr w:type="gramStart"/>
      <w:r>
        <w:rPr>
          <w:rFonts w:ascii="Calibri" w:eastAsia="Calibri" w:hAnsi="Calibri" w:cs="Calibri"/>
          <w:color w:val="000000"/>
          <w:sz w:val="22"/>
          <w:szCs w:val="22"/>
        </w:rPr>
        <w:t>JWRC(</w:t>
      </w:r>
      <w:proofErr w:type="gramEnd"/>
      <w:r>
        <w:rPr>
          <w:rFonts w:ascii="Calibri" w:eastAsia="Calibri" w:hAnsi="Calibri" w:cs="Calibri"/>
          <w:color w:val="000000"/>
          <w:sz w:val="22"/>
          <w:szCs w:val="22"/>
        </w:rPr>
        <w:t>2008,2019) for Japan.</w:t>
      </w:r>
    </w:p>
    <w:p w14:paraId="00000110"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proofErr w:type="gramStart"/>
      <w:r>
        <w:rPr>
          <w:rFonts w:ascii="Calibri" w:eastAsia="Calibri" w:hAnsi="Calibri" w:cs="Calibri"/>
          <w:sz w:val="22"/>
          <w:szCs w:val="22"/>
        </w:rPr>
        <w:t xml:space="preserve">–  </w:t>
      </w:r>
      <w:proofErr w:type="spellStart"/>
      <w:r>
        <w:rPr>
          <w:rFonts w:ascii="Calibri" w:eastAsia="Calibri" w:hAnsi="Calibri" w:cs="Calibri"/>
          <w:sz w:val="22"/>
          <w:szCs w:val="22"/>
        </w:rPr>
        <w:t>East</w:t>
      </w:r>
      <w:proofErr w:type="gramEnd"/>
      <w:r>
        <w:rPr>
          <w:rFonts w:ascii="Calibri" w:eastAsia="Calibri" w:hAnsi="Calibri" w:cs="Calibri"/>
          <w:sz w:val="22"/>
          <w:szCs w:val="22"/>
        </w:rPr>
        <w:t>_SEAsia_maki</w:t>
      </w:r>
      <w:proofErr w:type="spellEnd"/>
    </w:p>
    <w:p w14:paraId="00000111"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112" w14:textId="77777777" w:rsidR="006E1335" w:rsidRDefault="00367362">
      <w:pPr>
        <w:pStyle w:val="Heading2"/>
      </w:pPr>
      <w:bookmarkStart w:id="36" w:name="_Toc196735943"/>
      <w:r>
        <w:t>All taxa / West Asia</w:t>
      </w:r>
      <w:bookmarkEnd w:id="36"/>
    </w:p>
    <w:p w14:paraId="0000011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Mohd Asgar Khan</w:t>
      </w:r>
    </w:p>
    <w:p w14:paraId="0000011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w:t>
      </w:r>
    </w:p>
    <w:p w14:paraId="0000011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(‘invasive” OR “alien” OR “exotic” OR “introduced”) AND (“insects” OR “pathogen” OR “pests” OR “parasites” OR “birds” OR “plants” OR “animals” OR “weeds” OR “reptiles” OR </w:t>
      </w:r>
      <w:r>
        <w:rPr>
          <w:rFonts w:ascii="Calibri" w:eastAsia="Calibri" w:hAnsi="Calibri" w:cs="Calibri"/>
          <w:color w:val="000000"/>
          <w:sz w:val="22"/>
          <w:szCs w:val="22"/>
        </w:rPr>
        <w:t>“amphibians”) AND (“livelihood” OR “human well-being” OR “ecosystem service” OR “diversity” OR “ecosystem function”) AND (“impacts” OR “benefits” OR “costs” OR “negative impacts” OR “positive impacts”) AND (“country name”) [NOTE on “country name”: Countries in West Asia = Bahrain, Kuwait, Oman, Qatar, Saudi Arabia, United Arab Emirates and Yemen (Arabian Peninsula); Iraq, Jordan, Lebanon, State of Palestine and Syrian Arab Republic (Mashreq)]</w:t>
      </w:r>
    </w:p>
    <w:p w14:paraId="0000011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Google Scholar</w:t>
      </w:r>
    </w:p>
    <w:p w14:paraId="0000011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20 March 2021 to 22 April 2020</w:t>
      </w:r>
    </w:p>
    <w:p w14:paraId="0000011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Criteria used to select articles to review was based on relevance of title and abstract. The assessor also used papers that were cited in literature reviews.</w:t>
      </w:r>
    </w:p>
    <w:p w14:paraId="0000011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40 rec</w:t>
      </w:r>
      <w:r>
        <w:rPr>
          <w:rFonts w:ascii="Calibri" w:eastAsia="Calibri" w:hAnsi="Calibri" w:cs="Calibri"/>
          <w:sz w:val="22"/>
          <w:szCs w:val="22"/>
        </w:rPr>
        <w:t>ords</w:t>
      </w:r>
    </w:p>
    <w:p w14:paraId="0000011A" w14:textId="77777777" w:rsidR="006E1335" w:rsidRDefault="00367362">
      <w:pP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WEST_ASIA</w:t>
      </w:r>
    </w:p>
    <w:p w14:paraId="0000011B"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11C"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11D" w14:textId="77777777" w:rsidR="006E1335" w:rsidRDefault="00367362">
      <w:pPr>
        <w:pStyle w:val="Heading2"/>
      </w:pPr>
      <w:bookmarkStart w:id="37" w:name="_Toc196735944"/>
      <w:r>
        <w:t>Molluscs/South Asia</w:t>
      </w:r>
      <w:bookmarkEnd w:id="37"/>
    </w:p>
    <w:p w14:paraId="0000011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N. A. Aravind Madhyastha</w:t>
      </w:r>
    </w:p>
    <w:p w14:paraId="0000011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lastRenderedPageBreak/>
        <w:t xml:space="preserve">Search language(s) </w:t>
      </w:r>
      <w:r>
        <w:rPr>
          <w:rFonts w:ascii="Calibri" w:eastAsia="Calibri" w:hAnsi="Calibri" w:cs="Calibri"/>
          <w:color w:val="000000"/>
          <w:sz w:val="22"/>
          <w:szCs w:val="22"/>
        </w:rPr>
        <w:t>– English</w:t>
      </w:r>
    </w:p>
    <w:p w14:paraId="0000012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Introduced molluscs + India or South Asia Invasive molluscs + India or South Asia, “species” + India or South Asia [species = individual species name which are introduced to India or South Asia], introduced Molluscs + India/south Asia + marine</w:t>
      </w:r>
    </w:p>
    <w:p w14:paraId="0000012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Google Scholar</w:t>
      </w:r>
    </w:p>
    <w:p w14:paraId="0000012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April 2020</w:t>
      </w:r>
    </w:p>
    <w:p w14:paraId="0000012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The assessor also used papers that were cited in literature reviews.</w:t>
      </w:r>
    </w:p>
    <w:p w14:paraId="0000012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- 39 records</w:t>
      </w:r>
    </w:p>
    <w:p w14:paraId="00000125" w14:textId="77777777" w:rsidR="006E1335" w:rsidRPr="00BD65AB" w:rsidRDefault="00367362">
      <w:pPr>
        <w:pBdr>
          <w:top w:val="nil"/>
          <w:left w:val="nil"/>
          <w:bottom w:val="nil"/>
          <w:right w:val="nil"/>
          <w:between w:val="nil"/>
        </w:pBdr>
        <w:spacing w:line="240" w:lineRule="auto"/>
        <w:jc w:val="both"/>
        <w:rPr>
          <w:rFonts w:ascii="Calibri" w:eastAsia="Calibri" w:hAnsi="Calibri" w:cs="Calibri"/>
          <w:color w:val="000000"/>
          <w:sz w:val="22"/>
          <w:szCs w:val="22"/>
          <w:lang w:val="fr-CH"/>
        </w:rPr>
      </w:pPr>
      <w:r w:rsidRPr="00BD65AB">
        <w:rPr>
          <w:rFonts w:ascii="Calibri" w:eastAsia="Calibri" w:hAnsi="Calibri" w:cs="Calibri"/>
          <w:b/>
          <w:sz w:val="22"/>
          <w:szCs w:val="22"/>
          <w:lang w:val="fr-CH"/>
        </w:rPr>
        <w:t xml:space="preserve">Unique Identifier </w:t>
      </w:r>
      <w:proofErr w:type="spellStart"/>
      <w:r w:rsidRPr="00BD65AB">
        <w:rPr>
          <w:rFonts w:ascii="Calibri" w:eastAsia="Calibri" w:hAnsi="Calibri" w:cs="Calibri"/>
          <w:b/>
          <w:sz w:val="22"/>
          <w:szCs w:val="22"/>
          <w:lang w:val="fr-CH"/>
        </w:rPr>
        <w:t>Prefix</w:t>
      </w:r>
      <w:proofErr w:type="spellEnd"/>
      <w:r w:rsidRPr="00BD65AB">
        <w:rPr>
          <w:rFonts w:ascii="Calibri" w:eastAsia="Calibri" w:hAnsi="Calibri" w:cs="Calibri"/>
          <w:b/>
          <w:sz w:val="22"/>
          <w:szCs w:val="22"/>
          <w:lang w:val="fr-CH"/>
        </w:rPr>
        <w:t xml:space="preserve"> </w:t>
      </w:r>
      <w:r w:rsidRPr="00BD65AB">
        <w:rPr>
          <w:rFonts w:ascii="Calibri" w:eastAsia="Calibri" w:hAnsi="Calibri" w:cs="Calibri"/>
          <w:sz w:val="22"/>
          <w:szCs w:val="22"/>
          <w:lang w:val="fr-CH"/>
        </w:rPr>
        <w:t xml:space="preserve">– </w:t>
      </w:r>
      <w:proofErr w:type="spellStart"/>
      <w:r w:rsidRPr="00BD65AB">
        <w:rPr>
          <w:rFonts w:ascii="Calibri" w:eastAsia="Calibri" w:hAnsi="Calibri" w:cs="Calibri"/>
          <w:color w:val="000000"/>
          <w:sz w:val="22"/>
          <w:szCs w:val="22"/>
          <w:lang w:val="fr-CH"/>
        </w:rPr>
        <w:t>SouthAsia</w:t>
      </w:r>
      <w:r w:rsidRPr="00BD65AB">
        <w:rPr>
          <w:rFonts w:ascii="Calibri" w:eastAsia="Calibri" w:hAnsi="Calibri" w:cs="Calibri"/>
          <w:sz w:val="22"/>
          <w:szCs w:val="22"/>
          <w:lang w:val="fr-CH"/>
        </w:rPr>
        <w:t>_</w:t>
      </w:r>
      <w:r w:rsidRPr="00BD65AB">
        <w:rPr>
          <w:rFonts w:ascii="Calibri" w:eastAsia="Calibri" w:hAnsi="Calibri" w:cs="Calibri"/>
          <w:color w:val="000000"/>
          <w:sz w:val="22"/>
          <w:szCs w:val="22"/>
          <w:lang w:val="fr-CH"/>
        </w:rPr>
        <w:t>Molluscs</w:t>
      </w:r>
      <w:proofErr w:type="spellEnd"/>
    </w:p>
    <w:p w14:paraId="00000126" w14:textId="77777777" w:rsidR="006E1335" w:rsidRPr="00BD65AB" w:rsidRDefault="006E1335">
      <w:pPr>
        <w:pBdr>
          <w:top w:val="nil"/>
          <w:left w:val="nil"/>
          <w:bottom w:val="nil"/>
          <w:right w:val="nil"/>
          <w:between w:val="nil"/>
        </w:pBdr>
        <w:spacing w:line="240" w:lineRule="auto"/>
        <w:jc w:val="both"/>
        <w:rPr>
          <w:rFonts w:ascii="Calibri" w:eastAsia="Calibri" w:hAnsi="Calibri" w:cs="Calibri"/>
          <w:color w:val="000000"/>
          <w:sz w:val="22"/>
          <w:szCs w:val="22"/>
          <w:lang w:val="fr-CH"/>
        </w:rPr>
      </w:pPr>
    </w:p>
    <w:p w14:paraId="00000127" w14:textId="77777777" w:rsidR="006E1335" w:rsidRPr="00BD65AB" w:rsidRDefault="00367362">
      <w:pPr>
        <w:pStyle w:val="Heading2"/>
        <w:rPr>
          <w:lang w:val="fr-CH"/>
        </w:rPr>
      </w:pPr>
      <w:bookmarkStart w:id="38" w:name="_Toc196735945"/>
      <w:r w:rsidRPr="00BD65AB">
        <w:rPr>
          <w:lang w:val="fr-CH"/>
        </w:rPr>
        <w:t>Plants/Iran</w:t>
      </w:r>
      <w:bookmarkEnd w:id="38"/>
    </w:p>
    <w:p w14:paraId="0000012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proofErr w:type="gramStart"/>
      <w:r>
        <w:rPr>
          <w:rFonts w:ascii="Calibri" w:eastAsia="Calibri" w:hAnsi="Calibri" w:cs="Calibri"/>
          <w:color w:val="000000"/>
          <w:sz w:val="22"/>
          <w:szCs w:val="22"/>
        </w:rPr>
        <w:t>–  Sima</w:t>
      </w:r>
      <w:proofErr w:type="gramEnd"/>
      <w:r>
        <w:rPr>
          <w:rFonts w:ascii="Calibri" w:eastAsia="Calibri" w:hAnsi="Calibri" w:cs="Calibri"/>
          <w:color w:val="000000"/>
          <w:sz w:val="22"/>
          <w:szCs w:val="22"/>
        </w:rPr>
        <w:t xml:space="preserve"> Sohrabi</w:t>
      </w:r>
    </w:p>
    <w:p w14:paraId="0000012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proofErr w:type="gramStart"/>
      <w:r>
        <w:rPr>
          <w:rFonts w:ascii="Calibri" w:eastAsia="Calibri" w:hAnsi="Calibri" w:cs="Calibri"/>
          <w:color w:val="000000"/>
          <w:sz w:val="22"/>
          <w:szCs w:val="22"/>
        </w:rPr>
        <w:t>–  English</w:t>
      </w:r>
      <w:proofErr w:type="gramEnd"/>
      <w:r>
        <w:rPr>
          <w:rFonts w:ascii="Calibri" w:eastAsia="Calibri" w:hAnsi="Calibri" w:cs="Calibri"/>
          <w:color w:val="000000"/>
          <w:sz w:val="22"/>
          <w:szCs w:val="22"/>
        </w:rPr>
        <w:t>, Persian</w:t>
      </w:r>
    </w:p>
    <w:p w14:paraId="0000012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(1) using the species’ scientific name combined with keywords indicating its alien/invasive status and impact categories as defined in EICAT in Web of Science; (2) databases of invasive species with impacts recorded, namely CABI, GISD, USDA, and </w:t>
      </w:r>
      <w:proofErr w:type="spellStart"/>
      <w:r>
        <w:rPr>
          <w:rFonts w:ascii="Calibri" w:eastAsia="Calibri" w:hAnsi="Calibri" w:cs="Calibri"/>
          <w:color w:val="000000"/>
          <w:sz w:val="22"/>
          <w:szCs w:val="22"/>
        </w:rPr>
        <w:t>BioNET</w:t>
      </w:r>
      <w:proofErr w:type="spellEnd"/>
      <w:r>
        <w:rPr>
          <w:rFonts w:ascii="Calibri" w:eastAsia="Calibri" w:hAnsi="Calibri" w:cs="Calibri"/>
          <w:color w:val="000000"/>
          <w:sz w:val="22"/>
          <w:szCs w:val="22"/>
        </w:rPr>
        <w:t>-EAFRINET.</w:t>
      </w:r>
    </w:p>
    <w:p w14:paraId="0000012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xml:space="preserve">– Web of Science (Clarivate Analytics); CABI (Invasive Species Compendium, www.cabi.org), GISD, USDA, </w:t>
      </w:r>
      <w:proofErr w:type="spellStart"/>
      <w:r>
        <w:rPr>
          <w:rFonts w:ascii="Calibri" w:eastAsia="Calibri" w:hAnsi="Calibri" w:cs="Calibri"/>
          <w:color w:val="000000"/>
          <w:sz w:val="22"/>
          <w:szCs w:val="22"/>
        </w:rPr>
        <w:t>BioNET</w:t>
      </w:r>
      <w:proofErr w:type="spellEnd"/>
      <w:r>
        <w:rPr>
          <w:rFonts w:ascii="Calibri" w:eastAsia="Calibri" w:hAnsi="Calibri" w:cs="Calibri"/>
          <w:color w:val="000000"/>
          <w:sz w:val="22"/>
          <w:szCs w:val="22"/>
        </w:rPr>
        <w:t>-EAFRINET</w:t>
      </w:r>
    </w:p>
    <w:p w14:paraId="0000012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March 2021</w:t>
      </w:r>
    </w:p>
    <w:p w14:paraId="0000012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Apart from these, bibliographic sources of information, including regional and national case studies and books (Sohrabi et al. 2017; Zand et al. 2017) were used. The most important criteria used to decide which papers are suitable to review was having some reports and direct studies on alien plants in Iran. Expert observations were also considered for the species list.</w:t>
      </w:r>
    </w:p>
    <w:p w14:paraId="0000012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- 70 reco</w:t>
      </w:r>
      <w:r>
        <w:rPr>
          <w:rFonts w:ascii="Calibri" w:eastAsia="Calibri" w:hAnsi="Calibri" w:cs="Calibri"/>
          <w:sz w:val="22"/>
          <w:szCs w:val="22"/>
        </w:rPr>
        <w:t>rds</w:t>
      </w:r>
    </w:p>
    <w:p w14:paraId="0000012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proofErr w:type="gramStart"/>
      <w:r>
        <w:rPr>
          <w:rFonts w:ascii="Calibri" w:eastAsia="Calibri" w:hAnsi="Calibri" w:cs="Calibri"/>
          <w:sz w:val="22"/>
          <w:szCs w:val="22"/>
        </w:rPr>
        <w:t xml:space="preserve">– </w:t>
      </w:r>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SouthAsia</w:t>
      </w:r>
      <w:proofErr w:type="gramEnd"/>
      <w:r>
        <w:rPr>
          <w:rFonts w:ascii="Calibri" w:eastAsia="Calibri" w:hAnsi="Calibri" w:cs="Calibri"/>
          <w:color w:val="000000"/>
          <w:sz w:val="22"/>
          <w:szCs w:val="22"/>
        </w:rPr>
        <w:t>_Iran_</w:t>
      </w:r>
      <w:r>
        <w:rPr>
          <w:rFonts w:ascii="Calibri" w:eastAsia="Calibri" w:hAnsi="Calibri" w:cs="Calibri"/>
          <w:sz w:val="22"/>
          <w:szCs w:val="22"/>
        </w:rPr>
        <w:t>p</w:t>
      </w:r>
      <w:r>
        <w:rPr>
          <w:rFonts w:ascii="Calibri" w:eastAsia="Calibri" w:hAnsi="Calibri" w:cs="Calibri"/>
          <w:color w:val="000000"/>
          <w:sz w:val="22"/>
          <w:szCs w:val="22"/>
        </w:rPr>
        <w:t>lants</w:t>
      </w:r>
      <w:proofErr w:type="spellEnd"/>
      <w:r>
        <w:rPr>
          <w:rFonts w:ascii="Calibri" w:eastAsia="Calibri" w:hAnsi="Calibri" w:cs="Calibri"/>
          <w:color w:val="000000"/>
          <w:sz w:val="22"/>
          <w:szCs w:val="22"/>
        </w:rPr>
        <w:t xml:space="preserve"> </w:t>
      </w:r>
    </w:p>
    <w:p w14:paraId="00000130" w14:textId="77777777" w:rsidR="006E1335" w:rsidRDefault="006E1335">
      <w:pPr>
        <w:pBdr>
          <w:top w:val="nil"/>
          <w:left w:val="nil"/>
          <w:bottom w:val="nil"/>
          <w:right w:val="nil"/>
          <w:between w:val="nil"/>
        </w:pBdr>
        <w:spacing w:line="240" w:lineRule="auto"/>
        <w:jc w:val="both"/>
        <w:rPr>
          <w:rFonts w:ascii="Calibri" w:eastAsia="Calibri" w:hAnsi="Calibri" w:cs="Calibri"/>
          <w:sz w:val="22"/>
          <w:szCs w:val="22"/>
        </w:rPr>
      </w:pPr>
    </w:p>
    <w:p w14:paraId="00000131" w14:textId="77777777" w:rsidR="006E1335" w:rsidRDefault="00367362">
      <w:pPr>
        <w:pStyle w:val="Heading2"/>
      </w:pPr>
      <w:bookmarkStart w:id="39" w:name="_Toc196735946"/>
      <w:r>
        <w:t>Fish/South Asia</w:t>
      </w:r>
      <w:bookmarkEnd w:id="39"/>
    </w:p>
    <w:p w14:paraId="0000013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Vidyadhar Atkore</w:t>
      </w:r>
    </w:p>
    <w:p w14:paraId="0000013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w:t>
      </w:r>
    </w:p>
    <w:p w14:paraId="0000013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xml:space="preserve">– “invasive fish”, 'exotic fish', </w:t>
      </w:r>
      <w:r>
        <w:rPr>
          <w:rFonts w:ascii="Calibri" w:eastAsia="Calibri" w:hAnsi="Calibri" w:cs="Calibri"/>
          <w:color w:val="000000"/>
          <w:sz w:val="22"/>
          <w:szCs w:val="22"/>
        </w:rPr>
        <w:t>"introduced fish species”, “invasive alien fish species” AND “impacts”, "costs" AND “country”</w:t>
      </w:r>
    </w:p>
    <w:p w14:paraId="0000013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[For country: “India", “Nepal”, “Bhutan”, “Pakistan", “Bangladesh", "Sri Lanka", “Maldives”, “Iran”, “Afghanistan”]</w:t>
      </w:r>
    </w:p>
    <w:p w14:paraId="0000013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Google Scholar</w:t>
      </w:r>
    </w:p>
    <w:p w14:paraId="0000013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- 07.04.2020 to 10.05.2020</w:t>
      </w:r>
    </w:p>
    <w:p w14:paraId="0000013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lastRenderedPageBreak/>
        <w:t>The assessor also searched selected authors’ bibliographies by visiting their website or Google Scholar page and relevant literature given in the ‘references cited’ section in each of the papers when available online.</w:t>
      </w:r>
    </w:p>
    <w:p w14:paraId="00000139" w14:textId="77777777" w:rsidR="006E1335" w:rsidRDefault="00367362">
      <w:pPr>
        <w:pBdr>
          <w:top w:val="nil"/>
          <w:left w:val="nil"/>
          <w:bottom w:val="nil"/>
          <w:right w:val="nil"/>
          <w:between w:val="nil"/>
        </w:pBdr>
        <w:spacing w:line="240" w:lineRule="auto"/>
        <w:jc w:val="both"/>
        <w:rPr>
          <w:rFonts w:ascii="Calibri" w:eastAsia="Calibri" w:hAnsi="Calibri" w:cs="Calibri"/>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- 229 records</w:t>
      </w:r>
    </w:p>
    <w:p w14:paraId="0000013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w:t>
      </w:r>
      <w:r>
        <w:rPr>
          <w:rFonts w:ascii="Calibri" w:eastAsia="Calibri" w:hAnsi="Calibri" w:cs="Calibri"/>
          <w:color w:val="000000"/>
          <w:sz w:val="22"/>
          <w:szCs w:val="22"/>
        </w:rPr>
        <w:t xml:space="preserve"> </w:t>
      </w:r>
      <w:proofErr w:type="spellStart"/>
      <w:r>
        <w:rPr>
          <w:rFonts w:ascii="Calibri" w:eastAsia="Calibri" w:hAnsi="Calibri" w:cs="Calibri"/>
          <w:sz w:val="22"/>
          <w:szCs w:val="22"/>
        </w:rPr>
        <w:t>VA_fish</w:t>
      </w:r>
      <w:proofErr w:type="spellEnd"/>
    </w:p>
    <w:p w14:paraId="0000013B"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13C" w14:textId="77777777" w:rsidR="006E1335" w:rsidRDefault="00367362">
      <w:pPr>
        <w:pStyle w:val="Heading2"/>
      </w:pPr>
      <w:bookmarkStart w:id="40" w:name="_Toc196735947"/>
      <w:r>
        <w:t>Multiple taxa/South Asia</w:t>
      </w:r>
      <w:bookmarkEnd w:id="40"/>
    </w:p>
    <w:p w14:paraId="0000013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Assessor(s) </w:t>
      </w:r>
      <w:r>
        <w:rPr>
          <w:rFonts w:ascii="Calibri" w:eastAsia="Calibri" w:hAnsi="Calibri" w:cs="Calibri"/>
          <w:color w:val="000000"/>
          <w:sz w:val="22"/>
          <w:szCs w:val="22"/>
        </w:rPr>
        <w:t>– Ankila Hiremath</w:t>
      </w:r>
    </w:p>
    <w:p w14:paraId="0000013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language(s) </w:t>
      </w:r>
      <w:r>
        <w:rPr>
          <w:rFonts w:ascii="Calibri" w:eastAsia="Calibri" w:hAnsi="Calibri" w:cs="Calibri"/>
          <w:color w:val="000000"/>
          <w:sz w:val="22"/>
          <w:szCs w:val="22"/>
        </w:rPr>
        <w:t>– English</w:t>
      </w:r>
    </w:p>
    <w:p w14:paraId="0000013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I.</w:t>
      </w:r>
      <w:r>
        <w:rPr>
          <w:rFonts w:ascii="Calibri" w:eastAsia="Calibri" w:hAnsi="Calibri" w:cs="Calibri"/>
          <w:color w:val="000000"/>
          <w:sz w:val="22"/>
          <w:szCs w:val="22"/>
        </w:rPr>
        <w:tab/>
        <w:t>Preliminary search:</w:t>
      </w:r>
    </w:p>
    <w:p w14:paraId="0000014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(invasive + alien + species + India) + (impact OR cost OR benefit)</w:t>
      </w:r>
    </w:p>
    <w:p w14:paraId="0000014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Google Scholar</w:t>
      </w:r>
    </w:p>
    <w:p w14:paraId="0000014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September 2019</w:t>
      </w:r>
    </w:p>
    <w:p w14:paraId="0000014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II.</w:t>
      </w:r>
      <w:r>
        <w:rPr>
          <w:rFonts w:ascii="Calibri" w:eastAsia="Calibri" w:hAnsi="Calibri" w:cs="Calibri"/>
          <w:color w:val="000000"/>
          <w:sz w:val="22"/>
          <w:szCs w:val="22"/>
        </w:rPr>
        <w:tab/>
        <w:t>Birds:</w:t>
      </w:r>
    </w:p>
    <w:p w14:paraId="0000014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("introduced” OR “invasive” OR “alien” OR “IAS” OR “non-native” OR “non- indigenous” OR “pest” OR “exotic”) AND “bird” AND (“impacts” OR “costs”) AND “Country”</w:t>
      </w:r>
    </w:p>
    <w:p w14:paraId="0000014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[NOTE: “Country” = India; Nepal; Bhutan; Bangladesh; Sri Lanka; Maldives; Pakistan; Afghanistan; Iran]</w:t>
      </w:r>
    </w:p>
    <w:p w14:paraId="0000014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Google Scholar</w:t>
      </w:r>
    </w:p>
    <w:p w14:paraId="0000014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April 2020</w:t>
      </w:r>
    </w:p>
    <w:p w14:paraId="0000014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III.</w:t>
      </w:r>
      <w:r>
        <w:rPr>
          <w:rFonts w:ascii="Calibri" w:eastAsia="Calibri" w:hAnsi="Calibri" w:cs="Calibri"/>
          <w:color w:val="000000"/>
          <w:sz w:val="22"/>
          <w:szCs w:val="22"/>
        </w:rPr>
        <w:tab/>
        <w:t>Animals/mammals:</w:t>
      </w:r>
    </w:p>
    <w:p w14:paraId="0000014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("introduced” OR “invasive” OR “alien” OR “IAS” OR “non-native” OR “non- indigenous” OR “pest” OR “exotic”) AND (“animal” OR “mammal”) AND (“impacts” OR “costs”) AND “Country”</w:t>
      </w:r>
    </w:p>
    <w:p w14:paraId="0000014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[NOTE: “Country” = India; Nepal; Bhutan; Bangladesh; Sri Lanka; Maldives; Pakistan; Afghanistan; Iran]</w:t>
      </w:r>
    </w:p>
    <w:p w14:paraId="0000014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Google Scholar</w:t>
      </w:r>
    </w:p>
    <w:p w14:paraId="0000014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8 April 2020</w:t>
      </w:r>
    </w:p>
    <w:p w14:paraId="0000014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IV.</w:t>
      </w:r>
      <w:r>
        <w:rPr>
          <w:rFonts w:ascii="Calibri" w:eastAsia="Calibri" w:hAnsi="Calibri" w:cs="Calibri"/>
          <w:color w:val="000000"/>
          <w:sz w:val="22"/>
          <w:szCs w:val="22"/>
        </w:rPr>
        <w:tab/>
        <w:t>Reptiles, Amphibians:</w:t>
      </w:r>
    </w:p>
    <w:p w14:paraId="0000014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("introduced” OR “invasive” OR “alien” OR “IAS” OR “non-native” OR “non- indigenous” OR “pest” OR “exotic”) AND (“reptile” OR “amphibian” OR “anuran”) AND (“impacts” OR “costs”) AND “Country”</w:t>
      </w:r>
    </w:p>
    <w:p w14:paraId="0000014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[NOTE: “Country” = India; Nepal; Bhutan; Bangladesh; Sri Lanka; Maldives; Pakistan; Afghanistan; Iran]</w:t>
      </w:r>
    </w:p>
    <w:p w14:paraId="0000015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Google Scholar</w:t>
      </w:r>
    </w:p>
    <w:p w14:paraId="0000015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April 2020</w:t>
      </w:r>
    </w:p>
    <w:p w14:paraId="0000015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lastRenderedPageBreak/>
        <w:t>V.</w:t>
      </w:r>
      <w:r>
        <w:rPr>
          <w:rFonts w:ascii="Calibri" w:eastAsia="Calibri" w:hAnsi="Calibri" w:cs="Calibri"/>
          <w:color w:val="000000"/>
          <w:sz w:val="22"/>
          <w:szCs w:val="22"/>
        </w:rPr>
        <w:tab/>
        <w:t>Pests, insects, parasites, pathogens:</w:t>
      </w:r>
    </w:p>
    <w:p w14:paraId="0000015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("introduced” OR “invasive” OR “alien” OR “IAS” OR “non-native” OR “non- indigenous” OR “exotic”) AND (“pest” OR “parasite” OR "pathogen" OR “insect”) AND (“impacts” OR “costs") AND "India"</w:t>
      </w:r>
    </w:p>
    <w:p w14:paraId="0000015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[NOTE: “Country” = India; Nepal; Bhutan; Bangladesh; Sri Lanka; Maldives; Pakistan; Afghanistan; Iran]</w:t>
      </w:r>
    </w:p>
    <w:p w14:paraId="00000155"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Google Scholar</w:t>
      </w:r>
    </w:p>
    <w:p w14:paraId="0000015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April 2020</w:t>
      </w:r>
    </w:p>
    <w:p w14:paraId="00000157"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VI.</w:t>
      </w:r>
      <w:r>
        <w:rPr>
          <w:rFonts w:ascii="Calibri" w:eastAsia="Calibri" w:hAnsi="Calibri" w:cs="Calibri"/>
          <w:color w:val="000000"/>
          <w:sz w:val="22"/>
          <w:szCs w:val="22"/>
        </w:rPr>
        <w:tab/>
        <w:t>Plants:</w:t>
      </w:r>
    </w:p>
    <w:p w14:paraId="0000015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terms </w:t>
      </w:r>
      <w:r>
        <w:rPr>
          <w:rFonts w:ascii="Calibri" w:eastAsia="Calibri" w:hAnsi="Calibri" w:cs="Calibri"/>
          <w:color w:val="000000"/>
          <w:sz w:val="22"/>
          <w:szCs w:val="22"/>
        </w:rPr>
        <w:t>– ("introduced” OR “invasive” OR “alien” OR “IAS” OR “non-native” OR “non- indigenous” OR “exotic”) AND (“plant” OR “weed”) AND (“impacts” OR “costs") AND "[country]"</w:t>
      </w:r>
    </w:p>
    <w:p w14:paraId="0000015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[NOTE: “Country” = India; Nepal; Bhutan; Bangladesh; Sri Lanka; Maldives; Pakistan; Afghanistan. Iran was not included, as a CA was conducting a search on Plants/Iran.]</w:t>
      </w:r>
    </w:p>
    <w:p w14:paraId="0000015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Search engine </w:t>
      </w:r>
      <w:r>
        <w:rPr>
          <w:rFonts w:ascii="Calibri" w:eastAsia="Calibri" w:hAnsi="Calibri" w:cs="Calibri"/>
          <w:color w:val="000000"/>
          <w:sz w:val="22"/>
          <w:szCs w:val="22"/>
        </w:rPr>
        <w:t>– Google Scholar</w:t>
      </w:r>
    </w:p>
    <w:p w14:paraId="0000015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Date </w:t>
      </w:r>
      <w:r>
        <w:rPr>
          <w:rFonts w:ascii="Calibri" w:eastAsia="Calibri" w:hAnsi="Calibri" w:cs="Calibri"/>
          <w:color w:val="000000"/>
          <w:sz w:val="22"/>
          <w:szCs w:val="22"/>
        </w:rPr>
        <w:t>– January to March 2021</w:t>
      </w:r>
    </w:p>
    <w:p w14:paraId="0000015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Article titles, abstracts were checked to make sure that articles included impacts of invasive species. Articles reporting on invasive species distributions, or just comprising an inventory of invasive species were omitted. Articles cited in review papers were also searched and reviewed.</w:t>
      </w:r>
    </w:p>
    <w:p w14:paraId="0000015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color w:val="000000"/>
          <w:sz w:val="22"/>
          <w:szCs w:val="22"/>
        </w:rPr>
        <w:t xml:space="preserve">Overview of the search results </w:t>
      </w:r>
      <w:r>
        <w:rPr>
          <w:rFonts w:ascii="Calibri" w:eastAsia="Calibri" w:hAnsi="Calibri" w:cs="Calibri"/>
          <w:color w:val="000000"/>
          <w:sz w:val="22"/>
          <w:szCs w:val="22"/>
        </w:rPr>
        <w:t>- 616 records</w:t>
      </w:r>
    </w:p>
    <w:p w14:paraId="0000015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color w:val="000000"/>
          <w:sz w:val="22"/>
          <w:szCs w:val="22"/>
        </w:rPr>
        <w:t>SouthAsiaMultiple</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South_</w:t>
      </w:r>
      <w:r>
        <w:rPr>
          <w:rFonts w:ascii="Calibri" w:eastAsia="Calibri" w:hAnsi="Calibri" w:cs="Calibri"/>
          <w:sz w:val="22"/>
          <w:szCs w:val="22"/>
        </w:rPr>
        <w:t>Asia_Multiple</w:t>
      </w:r>
      <w:proofErr w:type="spellEnd"/>
    </w:p>
    <w:p w14:paraId="0000015F" w14:textId="77777777" w:rsidR="006E1335" w:rsidRDefault="006E1335">
      <w:pPr>
        <w:pBdr>
          <w:top w:val="nil"/>
          <w:left w:val="nil"/>
          <w:bottom w:val="nil"/>
          <w:right w:val="nil"/>
          <w:between w:val="nil"/>
        </w:pBdr>
        <w:spacing w:line="240" w:lineRule="auto"/>
        <w:jc w:val="both"/>
        <w:rPr>
          <w:rFonts w:ascii="Calibri" w:eastAsia="Calibri" w:hAnsi="Calibri" w:cs="Calibri"/>
          <w:color w:val="000000"/>
          <w:sz w:val="22"/>
          <w:szCs w:val="22"/>
        </w:rPr>
      </w:pPr>
    </w:p>
    <w:p w14:paraId="00000160" w14:textId="77777777" w:rsidR="006E1335" w:rsidRDefault="00367362">
      <w:pPr>
        <w:pStyle w:val="Heading2"/>
      </w:pPr>
      <w:bookmarkStart w:id="41" w:name="_heading=h.3iwn9l1grifc" w:colFirst="0" w:colLast="0"/>
      <w:bookmarkStart w:id="42" w:name="_Toc196735948"/>
      <w:bookmarkEnd w:id="41"/>
      <w:r>
        <w:t>Plants, microbes, invertebrates/Oceania</w:t>
      </w:r>
      <w:bookmarkEnd w:id="42"/>
    </w:p>
    <w:p w14:paraId="00000161"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Assessor(s) </w:t>
      </w:r>
      <w:r>
        <w:rPr>
          <w:rFonts w:ascii="Calibri" w:eastAsia="Calibri" w:hAnsi="Calibri" w:cs="Calibri"/>
          <w:sz w:val="22"/>
          <w:szCs w:val="22"/>
        </w:rPr>
        <w:t xml:space="preserve">– Ellen Ryan-Colton, Eckehard Brockerhoff, Helen </w:t>
      </w:r>
      <w:proofErr w:type="spellStart"/>
      <w:r>
        <w:rPr>
          <w:rFonts w:ascii="Calibri" w:eastAsia="Calibri" w:hAnsi="Calibri" w:cs="Calibri"/>
          <w:sz w:val="22"/>
          <w:szCs w:val="22"/>
        </w:rPr>
        <w:t>Nahrung</w:t>
      </w:r>
      <w:proofErr w:type="spellEnd"/>
    </w:p>
    <w:p w14:paraId="00000162"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Search language(s) </w:t>
      </w:r>
      <w:r>
        <w:rPr>
          <w:rFonts w:ascii="Calibri" w:eastAsia="Calibri" w:hAnsi="Calibri" w:cs="Calibri"/>
          <w:sz w:val="22"/>
          <w:szCs w:val="22"/>
        </w:rPr>
        <w:t>– English</w:t>
      </w:r>
    </w:p>
    <w:p w14:paraId="00000163"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Search terms </w:t>
      </w:r>
      <w:r>
        <w:rPr>
          <w:rFonts w:ascii="Calibri" w:eastAsia="Calibri" w:hAnsi="Calibri" w:cs="Calibri"/>
          <w:sz w:val="22"/>
          <w:szCs w:val="22"/>
        </w:rPr>
        <w:t xml:space="preserve">– </w:t>
      </w:r>
    </w:p>
    <w:p w14:paraId="00000164"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sz w:val="22"/>
          <w:szCs w:val="22"/>
        </w:rPr>
        <w:t xml:space="preserve">II. Australia and New Zealand only: (exotic OR </w:t>
      </w:r>
      <w:proofErr w:type="spellStart"/>
      <w:r>
        <w:rPr>
          <w:rFonts w:ascii="Calibri" w:eastAsia="Calibri" w:hAnsi="Calibri" w:cs="Calibri"/>
          <w:sz w:val="22"/>
          <w:szCs w:val="22"/>
        </w:rPr>
        <w:t>invasi</w:t>
      </w:r>
      <w:proofErr w:type="spellEnd"/>
      <w:r>
        <w:rPr>
          <w:rFonts w:ascii="Calibri" w:eastAsia="Calibri" w:hAnsi="Calibri" w:cs="Calibri"/>
          <w:sz w:val="22"/>
          <w:szCs w:val="22"/>
        </w:rPr>
        <w:t>* OR weed) AND (plant*) AND (impact OR effect) AND (Australia OR "New Zealand") refined by type of article: review</w:t>
      </w:r>
    </w:p>
    <w:p w14:paraId="00000165"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sz w:val="22"/>
          <w:szCs w:val="22"/>
        </w:rPr>
        <w:t xml:space="preserve">II. (exotic OR </w:t>
      </w:r>
      <w:proofErr w:type="spellStart"/>
      <w:r>
        <w:rPr>
          <w:rFonts w:ascii="Calibri" w:eastAsia="Calibri" w:hAnsi="Calibri" w:cs="Calibri"/>
          <w:sz w:val="22"/>
          <w:szCs w:val="22"/>
        </w:rPr>
        <w:t>invasi</w:t>
      </w:r>
      <w:proofErr w:type="spellEnd"/>
      <w:r>
        <w:rPr>
          <w:rFonts w:ascii="Calibri" w:eastAsia="Calibri" w:hAnsi="Calibri" w:cs="Calibri"/>
          <w:sz w:val="22"/>
          <w:szCs w:val="22"/>
        </w:rPr>
        <w:t>* OR weed) AND (plant*) AND (impact OR effect) AND (Australia OR "New Zealand") AND (biodiversity)</w:t>
      </w:r>
    </w:p>
    <w:p w14:paraId="00000166"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sz w:val="22"/>
          <w:szCs w:val="22"/>
        </w:rPr>
        <w:t xml:space="preserve">III. For more information on NCP and GQL impact: (exotic OR </w:t>
      </w:r>
      <w:proofErr w:type="spellStart"/>
      <w:r>
        <w:rPr>
          <w:rFonts w:ascii="Calibri" w:eastAsia="Calibri" w:hAnsi="Calibri" w:cs="Calibri"/>
          <w:sz w:val="22"/>
          <w:szCs w:val="22"/>
        </w:rPr>
        <w:t>invasi</w:t>
      </w:r>
      <w:proofErr w:type="spellEnd"/>
      <w:r>
        <w:rPr>
          <w:rFonts w:ascii="Calibri" w:eastAsia="Calibri" w:hAnsi="Calibri" w:cs="Calibri"/>
          <w:sz w:val="22"/>
          <w:szCs w:val="22"/>
        </w:rPr>
        <w:t>* OR weed) AND (plant*) AND (impact OR effect) AND (Australia OR "New Zealand") AND (biodiversity)AND (cost OR benefit OR negative OR positive OR economic OR social OR cultural OR *being)</w:t>
      </w:r>
    </w:p>
    <w:p w14:paraId="00000167"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sz w:val="22"/>
          <w:szCs w:val="22"/>
        </w:rPr>
        <w:t xml:space="preserve">IV. Search expanded to Oceania: impact* AND </w:t>
      </w:r>
      <w:proofErr w:type="spellStart"/>
      <w:r>
        <w:rPr>
          <w:rFonts w:ascii="Calibri" w:eastAsia="Calibri" w:hAnsi="Calibri" w:cs="Calibri"/>
          <w:sz w:val="22"/>
          <w:szCs w:val="22"/>
        </w:rPr>
        <w:t>invasi</w:t>
      </w:r>
      <w:proofErr w:type="spellEnd"/>
      <w:r>
        <w:rPr>
          <w:rFonts w:ascii="Calibri" w:eastAsia="Calibri" w:hAnsi="Calibri" w:cs="Calibri"/>
          <w:sz w:val="22"/>
          <w:szCs w:val="22"/>
        </w:rPr>
        <w:t xml:space="preserve">* AND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AND </w:t>
      </w:r>
      <w:proofErr w:type="gramStart"/>
      <w:r>
        <w:rPr>
          <w:rFonts w:ascii="Calibri" w:eastAsia="Calibri" w:hAnsi="Calibri" w:cs="Calibri"/>
          <w:sz w:val="22"/>
          <w:szCs w:val="22"/>
        </w:rPr>
        <w:t>( culture</w:t>
      </w:r>
      <w:proofErr w:type="gramEnd"/>
      <w:r>
        <w:rPr>
          <w:rFonts w:ascii="Calibri" w:eastAsia="Calibri" w:hAnsi="Calibri" w:cs="Calibri"/>
          <w:sz w:val="22"/>
          <w:szCs w:val="22"/>
        </w:rPr>
        <w:t xml:space="preserve"> OR economic OR ecosystem AND services OR </w:t>
      </w:r>
      <w:proofErr w:type="spellStart"/>
      <w:r>
        <w:rPr>
          <w:rFonts w:ascii="Calibri" w:eastAsia="Calibri" w:hAnsi="Calibri" w:cs="Calibri"/>
          <w:sz w:val="22"/>
          <w:szCs w:val="22"/>
        </w:rPr>
        <w:t>soci</w:t>
      </w:r>
      <w:proofErr w:type="spellEnd"/>
      <w:r>
        <w:rPr>
          <w:rFonts w:ascii="Calibri" w:eastAsia="Calibri" w:hAnsi="Calibri" w:cs="Calibri"/>
          <w:sz w:val="22"/>
          <w:szCs w:val="22"/>
        </w:rPr>
        <w:t>* OR *being OR livelihood)</w:t>
      </w:r>
    </w:p>
    <w:p w14:paraId="00000168"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sz w:val="22"/>
          <w:szCs w:val="22"/>
        </w:rPr>
        <w:t xml:space="preserve">V.  impact* AND </w:t>
      </w:r>
      <w:proofErr w:type="spellStart"/>
      <w:r>
        <w:rPr>
          <w:rFonts w:ascii="Calibri" w:eastAsia="Calibri" w:hAnsi="Calibri" w:cs="Calibri"/>
          <w:sz w:val="22"/>
          <w:szCs w:val="22"/>
        </w:rPr>
        <w:t>invasi</w:t>
      </w:r>
      <w:proofErr w:type="spellEnd"/>
      <w:r>
        <w:rPr>
          <w:rFonts w:ascii="Calibri" w:eastAsia="Calibri" w:hAnsi="Calibri" w:cs="Calibri"/>
          <w:sz w:val="22"/>
          <w:szCs w:val="22"/>
        </w:rPr>
        <w:t xml:space="preserve">* AND "pacific islands" AND (culture OR economic OR people OR </w:t>
      </w:r>
      <w:proofErr w:type="spellStart"/>
      <w:r>
        <w:rPr>
          <w:rFonts w:ascii="Calibri" w:eastAsia="Calibri" w:hAnsi="Calibri" w:cs="Calibri"/>
          <w:sz w:val="22"/>
          <w:szCs w:val="22"/>
        </w:rPr>
        <w:t>communit</w:t>
      </w:r>
      <w:proofErr w:type="spellEnd"/>
      <w:r>
        <w:rPr>
          <w:rFonts w:ascii="Calibri" w:eastAsia="Calibri" w:hAnsi="Calibri" w:cs="Calibri"/>
          <w:sz w:val="22"/>
          <w:szCs w:val="22"/>
        </w:rPr>
        <w:t xml:space="preserve">* OR </w:t>
      </w:r>
      <w:proofErr w:type="spellStart"/>
      <w:r>
        <w:rPr>
          <w:rFonts w:ascii="Calibri" w:eastAsia="Calibri" w:hAnsi="Calibri" w:cs="Calibri"/>
          <w:sz w:val="22"/>
          <w:szCs w:val="22"/>
        </w:rPr>
        <w:t>soci</w:t>
      </w:r>
      <w:proofErr w:type="spellEnd"/>
      <w:r>
        <w:rPr>
          <w:rFonts w:ascii="Calibri" w:eastAsia="Calibri" w:hAnsi="Calibri" w:cs="Calibri"/>
          <w:sz w:val="22"/>
          <w:szCs w:val="22"/>
        </w:rPr>
        <w:t>* OR *being) AND NOT marine AND NOT ocean AND NOT fish</w:t>
      </w:r>
    </w:p>
    <w:p w14:paraId="00000169"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sz w:val="22"/>
          <w:szCs w:val="22"/>
        </w:rPr>
        <w:t>VI. New Zealand invertebrates and microbes: (</w:t>
      </w:r>
      <w:proofErr w:type="gramStart"/>
      <w:r>
        <w:rPr>
          <w:rFonts w:ascii="Calibri" w:eastAsia="Calibri" w:hAnsi="Calibri" w:cs="Calibri"/>
          <w:sz w:val="22"/>
          <w:szCs w:val="22"/>
        </w:rPr>
        <w:t>exotic  OR</w:t>
      </w:r>
      <w:proofErr w:type="gramEnd"/>
      <w:r>
        <w:rPr>
          <w:rFonts w:ascii="Calibri" w:eastAsia="Calibri" w:hAnsi="Calibri" w:cs="Calibri"/>
          <w:sz w:val="22"/>
          <w:szCs w:val="22"/>
        </w:rPr>
        <w:t xml:space="preserve">  </w:t>
      </w:r>
      <w:proofErr w:type="spellStart"/>
      <w:r>
        <w:rPr>
          <w:rFonts w:ascii="Calibri" w:eastAsia="Calibri" w:hAnsi="Calibri" w:cs="Calibri"/>
          <w:sz w:val="22"/>
          <w:szCs w:val="22"/>
        </w:rPr>
        <w:t>invasi</w:t>
      </w:r>
      <w:proofErr w:type="spellEnd"/>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pest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invertebrate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insect</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impact OR </w:t>
      </w:r>
      <w:proofErr w:type="gramStart"/>
      <w:r>
        <w:rPr>
          <w:rFonts w:ascii="Calibri" w:eastAsia="Calibri" w:hAnsi="Calibri" w:cs="Calibri"/>
          <w:sz w:val="22"/>
          <w:szCs w:val="22"/>
        </w:rPr>
        <w:t>effect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“New Zealand</w:t>
      </w:r>
      <w:proofErr w:type="gramStart"/>
      <w:r>
        <w:rPr>
          <w:rFonts w:ascii="Calibri" w:eastAsia="Calibri" w:hAnsi="Calibri" w:cs="Calibri"/>
          <w:sz w:val="22"/>
          <w:szCs w:val="22"/>
        </w:rPr>
        <w:t>”)  AND</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 biodiversity</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OR  ecosystem</w:t>
      </w:r>
      <w:proofErr w:type="gramEnd"/>
      <w:r>
        <w:rPr>
          <w:rFonts w:ascii="Calibri" w:eastAsia="Calibri" w:hAnsi="Calibri" w:cs="Calibri"/>
          <w:sz w:val="22"/>
          <w:szCs w:val="22"/>
        </w:rPr>
        <w:t xml:space="preserve">) </w:t>
      </w:r>
    </w:p>
    <w:p w14:paraId="0000016A" w14:textId="77777777" w:rsidR="006E1335" w:rsidRDefault="00367362">
      <w:pPr>
        <w:spacing w:after="0" w:line="276" w:lineRule="auto"/>
        <w:jc w:val="both"/>
        <w:rPr>
          <w:rFonts w:ascii="Calibri" w:eastAsia="Calibri" w:hAnsi="Calibri" w:cs="Calibri"/>
          <w:sz w:val="22"/>
          <w:szCs w:val="22"/>
        </w:rPr>
      </w:pPr>
      <w:r>
        <w:rPr>
          <w:rFonts w:ascii="Calibri" w:eastAsia="Calibri" w:hAnsi="Calibri" w:cs="Calibri"/>
          <w:sz w:val="22"/>
          <w:szCs w:val="22"/>
        </w:rPr>
        <w:lastRenderedPageBreak/>
        <w:t xml:space="preserve">(invertebrate AND impact* AND </w:t>
      </w:r>
      <w:proofErr w:type="spellStart"/>
      <w:r>
        <w:rPr>
          <w:rFonts w:ascii="Calibri" w:eastAsia="Calibri" w:hAnsi="Calibri" w:cs="Calibri"/>
          <w:sz w:val="22"/>
          <w:szCs w:val="22"/>
        </w:rPr>
        <w:t>invasi</w:t>
      </w:r>
      <w:proofErr w:type="spellEnd"/>
      <w:r>
        <w:rPr>
          <w:rFonts w:ascii="Calibri" w:eastAsia="Calibri" w:hAnsi="Calibri" w:cs="Calibri"/>
          <w:sz w:val="22"/>
          <w:szCs w:val="22"/>
        </w:rPr>
        <w:t xml:space="preserve">* AND “New Zealand” AND (culture OR economic </w:t>
      </w:r>
      <w:proofErr w:type="gramStart"/>
      <w:r>
        <w:rPr>
          <w:rFonts w:ascii="Calibri" w:eastAsia="Calibri" w:hAnsi="Calibri" w:cs="Calibri"/>
          <w:sz w:val="22"/>
          <w:szCs w:val="22"/>
        </w:rPr>
        <w:t>OR  people</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 xml:space="preserve">OR  </w:t>
      </w:r>
      <w:proofErr w:type="spellStart"/>
      <w:r>
        <w:rPr>
          <w:rFonts w:ascii="Calibri" w:eastAsia="Calibri" w:hAnsi="Calibri" w:cs="Calibri"/>
          <w:sz w:val="22"/>
          <w:szCs w:val="22"/>
        </w:rPr>
        <w:t>communit</w:t>
      </w:r>
      <w:proofErr w:type="spellEnd"/>
      <w:r>
        <w:rPr>
          <w:rFonts w:ascii="Calibri" w:eastAsia="Calibri" w:hAnsi="Calibri" w:cs="Calibri"/>
          <w:sz w:val="22"/>
          <w:szCs w:val="22"/>
        </w:rPr>
        <w:t>*  OR</w:t>
      </w:r>
      <w:proofErr w:type="gramEnd"/>
      <w:r>
        <w:rPr>
          <w:rFonts w:ascii="Calibri" w:eastAsia="Calibri" w:hAnsi="Calibri" w:cs="Calibri"/>
          <w:sz w:val="22"/>
          <w:szCs w:val="22"/>
        </w:rPr>
        <w:t xml:space="preserve">  </w:t>
      </w:r>
      <w:proofErr w:type="spellStart"/>
      <w:r>
        <w:rPr>
          <w:rFonts w:ascii="Calibri" w:eastAsia="Calibri" w:hAnsi="Calibri" w:cs="Calibri"/>
          <w:sz w:val="22"/>
          <w:szCs w:val="22"/>
        </w:rPr>
        <w:t>soci</w:t>
      </w:r>
      <w:proofErr w:type="spellEnd"/>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being)  AND</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NOT  marine</w:t>
      </w:r>
      <w:proofErr w:type="gramEnd"/>
      <w:r>
        <w:rPr>
          <w:rFonts w:ascii="Calibri" w:eastAsia="Calibri" w:hAnsi="Calibri" w:cs="Calibri"/>
          <w:sz w:val="22"/>
          <w:szCs w:val="22"/>
        </w:rPr>
        <w:t xml:space="preserve">  AND </w:t>
      </w:r>
      <w:proofErr w:type="gramStart"/>
      <w:r>
        <w:rPr>
          <w:rFonts w:ascii="Calibri" w:eastAsia="Calibri" w:hAnsi="Calibri" w:cs="Calibri"/>
          <w:sz w:val="22"/>
          <w:szCs w:val="22"/>
        </w:rPr>
        <w:t>NOT  ocean</w:t>
      </w:r>
      <w:proofErr w:type="gramEnd"/>
      <w:r>
        <w:rPr>
          <w:rFonts w:ascii="Calibri" w:eastAsia="Calibri" w:hAnsi="Calibri" w:cs="Calibri"/>
          <w:sz w:val="22"/>
          <w:szCs w:val="22"/>
        </w:rPr>
        <w:t xml:space="preserve">  AND </w:t>
      </w:r>
      <w:proofErr w:type="gramStart"/>
      <w:r>
        <w:rPr>
          <w:rFonts w:ascii="Calibri" w:eastAsia="Calibri" w:hAnsi="Calibri" w:cs="Calibri"/>
          <w:sz w:val="22"/>
          <w:szCs w:val="22"/>
        </w:rPr>
        <w:t>NOT  fish</w:t>
      </w:r>
      <w:proofErr w:type="gramEnd"/>
      <w:r>
        <w:rPr>
          <w:rFonts w:ascii="Calibri" w:eastAsia="Calibri" w:hAnsi="Calibri" w:cs="Calibri"/>
          <w:sz w:val="22"/>
          <w:szCs w:val="22"/>
        </w:rPr>
        <w:t xml:space="preserve"> </w:t>
      </w:r>
    </w:p>
    <w:p w14:paraId="0000016B" w14:textId="77777777" w:rsidR="006E1335" w:rsidRDefault="006E1335">
      <w:pPr>
        <w:spacing w:after="0" w:line="240" w:lineRule="auto"/>
        <w:jc w:val="both"/>
        <w:rPr>
          <w:rFonts w:ascii="Calibri" w:eastAsia="Calibri" w:hAnsi="Calibri" w:cs="Calibri"/>
          <w:sz w:val="22"/>
          <w:szCs w:val="22"/>
        </w:rPr>
      </w:pPr>
    </w:p>
    <w:p w14:paraId="0000016C" w14:textId="77777777" w:rsidR="006E1335" w:rsidRDefault="00367362">
      <w:pPr>
        <w:spacing w:after="0" w:line="240" w:lineRule="auto"/>
        <w:jc w:val="both"/>
        <w:rPr>
          <w:rFonts w:ascii="Calibri" w:eastAsia="Calibri" w:hAnsi="Calibri" w:cs="Calibri"/>
          <w:sz w:val="22"/>
          <w:szCs w:val="22"/>
        </w:rPr>
      </w:pPr>
      <w:r>
        <w:rPr>
          <w:rFonts w:ascii="Calibri" w:eastAsia="Calibri" w:hAnsi="Calibri" w:cs="Calibri"/>
          <w:sz w:val="22"/>
          <w:szCs w:val="22"/>
        </w:rPr>
        <w:t xml:space="preserve">(invasive invertebrate OR alien invertebrate OR non-native invertebrate OR exotic invertebrate OR pest </w:t>
      </w:r>
      <w:r>
        <w:rPr>
          <w:rFonts w:ascii="Calibri" w:eastAsia="Calibri" w:hAnsi="Calibri" w:cs="Calibri"/>
          <w:sz w:val="22"/>
          <w:szCs w:val="22"/>
        </w:rPr>
        <w:t>invertebrate) AND (impact OR effect) AND (people) AND (New Zealand)</w:t>
      </w:r>
    </w:p>
    <w:p w14:paraId="0000016D" w14:textId="77777777" w:rsidR="006E1335" w:rsidRDefault="006E1335">
      <w:pPr>
        <w:spacing w:line="240" w:lineRule="auto"/>
        <w:jc w:val="both"/>
        <w:rPr>
          <w:rFonts w:ascii="Calibri" w:eastAsia="Calibri" w:hAnsi="Calibri" w:cs="Calibri"/>
          <w:sz w:val="22"/>
          <w:szCs w:val="22"/>
          <w:highlight w:val="yellow"/>
        </w:rPr>
      </w:pPr>
    </w:p>
    <w:p w14:paraId="0000016E"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sz w:val="22"/>
          <w:szCs w:val="22"/>
        </w:rPr>
        <w:t xml:space="preserve">VII. Australia Forest Pathogens: References contained within </w:t>
      </w:r>
      <w:proofErr w:type="spellStart"/>
      <w:r>
        <w:rPr>
          <w:rFonts w:ascii="Calibri" w:eastAsia="Calibri" w:hAnsi="Calibri" w:cs="Calibri"/>
          <w:sz w:val="22"/>
          <w:szCs w:val="22"/>
        </w:rPr>
        <w:t>Nahrung</w:t>
      </w:r>
      <w:proofErr w:type="spellEnd"/>
      <w:r>
        <w:rPr>
          <w:rFonts w:ascii="Calibri" w:eastAsia="Calibri" w:hAnsi="Calibri" w:cs="Calibri"/>
          <w:sz w:val="22"/>
          <w:szCs w:val="22"/>
        </w:rPr>
        <w:t xml:space="preserve"> and Carnegie (2020) for the non-native insects that were scored as having moderate to high impact in forestry (mostly exotic trees, plus timber).</w:t>
      </w:r>
    </w:p>
    <w:p w14:paraId="0000016F"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sz w:val="22"/>
          <w:szCs w:val="22"/>
        </w:rPr>
        <w:t xml:space="preserve">VIII. We also screened data from Oceania from the meta-analysis in </w:t>
      </w:r>
      <w:proofErr w:type="spellStart"/>
      <w:r>
        <w:rPr>
          <w:rFonts w:ascii="Calibri" w:eastAsia="Calibri" w:hAnsi="Calibri" w:cs="Calibri"/>
          <w:sz w:val="22"/>
          <w:szCs w:val="22"/>
        </w:rPr>
        <w:t>Pysek</w:t>
      </w:r>
      <w:proofErr w:type="spellEnd"/>
      <w:r>
        <w:rPr>
          <w:rFonts w:ascii="Calibri" w:eastAsia="Calibri" w:hAnsi="Calibri" w:cs="Calibri"/>
          <w:sz w:val="22"/>
          <w:szCs w:val="22"/>
        </w:rPr>
        <w:t xml:space="preserve"> et al 2012: A Global assessment of invasive plant impacts on resident species, communities and ecosystems: the interaction of impact measures, invading species’ traits and environment. </w:t>
      </w:r>
      <w:r>
        <w:rPr>
          <w:rFonts w:ascii="Calibri" w:eastAsia="Calibri" w:hAnsi="Calibri" w:cs="Calibri"/>
          <w:i/>
          <w:sz w:val="22"/>
          <w:szCs w:val="22"/>
        </w:rPr>
        <w:t>Global Change Biology</w:t>
      </w:r>
      <w:r>
        <w:rPr>
          <w:rFonts w:ascii="Calibri" w:eastAsia="Calibri" w:hAnsi="Calibri" w:cs="Calibri"/>
          <w:sz w:val="22"/>
          <w:szCs w:val="22"/>
        </w:rPr>
        <w:t xml:space="preserve"> 18(5). p 1725. and</w:t>
      </w:r>
    </w:p>
    <w:p w14:paraId="00000170"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sz w:val="22"/>
          <w:szCs w:val="22"/>
        </w:rPr>
        <w:t xml:space="preserve">IX. We also screened data from Oceania from the meta-analysis in Castro‐Díez, P. et al. 2019. Global effects of non‐native tree species on multiple ecosystem services, </w:t>
      </w:r>
      <w:r>
        <w:rPr>
          <w:rFonts w:ascii="Calibri" w:eastAsia="Calibri" w:hAnsi="Calibri" w:cs="Calibri"/>
          <w:i/>
          <w:sz w:val="22"/>
          <w:szCs w:val="22"/>
        </w:rPr>
        <w:t>Biological Reviews</w:t>
      </w:r>
      <w:r>
        <w:rPr>
          <w:rFonts w:ascii="Calibri" w:eastAsia="Calibri" w:hAnsi="Calibri" w:cs="Calibri"/>
          <w:sz w:val="22"/>
          <w:szCs w:val="22"/>
        </w:rPr>
        <w:t xml:space="preserve"> 94: 1477-1501. p. brv.12511. </w:t>
      </w:r>
      <w:proofErr w:type="spellStart"/>
      <w:r>
        <w:rPr>
          <w:rFonts w:ascii="Calibri" w:eastAsia="Calibri" w:hAnsi="Calibri" w:cs="Calibri"/>
          <w:sz w:val="22"/>
          <w:szCs w:val="22"/>
        </w:rPr>
        <w:t>doi</w:t>
      </w:r>
      <w:proofErr w:type="spellEnd"/>
      <w:r>
        <w:rPr>
          <w:rFonts w:ascii="Calibri" w:eastAsia="Calibri" w:hAnsi="Calibri" w:cs="Calibri"/>
          <w:sz w:val="22"/>
          <w:szCs w:val="22"/>
        </w:rPr>
        <w:t>: 10.1111/brv.12511.</w:t>
      </w:r>
    </w:p>
    <w:p w14:paraId="00000171"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Search engine </w:t>
      </w:r>
      <w:r>
        <w:rPr>
          <w:rFonts w:ascii="Calibri" w:eastAsia="Calibri" w:hAnsi="Calibri" w:cs="Calibri"/>
          <w:sz w:val="22"/>
          <w:szCs w:val="22"/>
        </w:rPr>
        <w:t xml:space="preserve">– Web of Science, Scopus </w:t>
      </w:r>
    </w:p>
    <w:p w14:paraId="00000172"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Date </w:t>
      </w:r>
      <w:r>
        <w:rPr>
          <w:rFonts w:ascii="Calibri" w:eastAsia="Calibri" w:hAnsi="Calibri" w:cs="Calibri"/>
          <w:sz w:val="22"/>
          <w:szCs w:val="22"/>
        </w:rPr>
        <w:t>- September 2019 - April 2021</w:t>
      </w:r>
    </w:p>
    <w:p w14:paraId="00000173"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sz w:val="22"/>
          <w:szCs w:val="22"/>
        </w:rPr>
        <w:t>Assessors also searched the references contained within literature sources</w:t>
      </w:r>
    </w:p>
    <w:p w14:paraId="00000174"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Overview of the search results </w:t>
      </w:r>
      <w:r>
        <w:rPr>
          <w:rFonts w:ascii="Calibri" w:eastAsia="Calibri" w:hAnsi="Calibri" w:cs="Calibri"/>
          <w:sz w:val="22"/>
          <w:szCs w:val="22"/>
        </w:rPr>
        <w:t>- 710 records</w:t>
      </w:r>
    </w:p>
    <w:p w14:paraId="00000175" w14:textId="77777777" w:rsidR="006E1335" w:rsidRDefault="00367362">
      <w:pPr>
        <w:spacing w:line="240" w:lineRule="auto"/>
        <w:jc w:val="both"/>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–AUSNZPACIFIC, </w:t>
      </w:r>
      <w:proofErr w:type="spellStart"/>
      <w:r>
        <w:rPr>
          <w:rFonts w:ascii="Calibri" w:eastAsia="Calibri" w:hAnsi="Calibri" w:cs="Calibri"/>
          <w:sz w:val="22"/>
          <w:szCs w:val="22"/>
        </w:rPr>
        <w:t>Asia_Pacific_plant_microbes</w:t>
      </w:r>
      <w:proofErr w:type="spellEnd"/>
    </w:p>
    <w:p w14:paraId="00000176" w14:textId="77777777" w:rsidR="006E1335" w:rsidRDefault="006E1335"/>
    <w:p w14:paraId="00000177" w14:textId="77777777" w:rsidR="006E1335" w:rsidRDefault="00367362">
      <w:pPr>
        <w:pStyle w:val="Heading2"/>
      </w:pPr>
      <w:bookmarkStart w:id="43" w:name="_heading=h.lcm4hz7igehx" w:colFirst="0" w:colLast="0"/>
      <w:bookmarkStart w:id="44" w:name="_Toc196735949"/>
      <w:bookmarkEnd w:id="43"/>
      <w:r>
        <w:t>Ants/Global</w:t>
      </w:r>
      <w:bookmarkEnd w:id="44"/>
    </w:p>
    <w:p w14:paraId="00000178"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Assessor(s) </w:t>
      </w:r>
      <w:r>
        <w:rPr>
          <w:rFonts w:ascii="Calibri" w:eastAsia="Calibri" w:hAnsi="Calibri" w:cs="Calibri"/>
          <w:sz w:val="22"/>
          <w:szCs w:val="22"/>
        </w:rPr>
        <w:t xml:space="preserve">– Ellen Ryan-Colton, working from the database supplied by Gruber et al (2022), authored by Monica Gruber, Davide Santoro, Meghan Cooling, Philip J. Lester, Benjamin D. Hoffmann, Christina Boser, and Lori Lach. </w:t>
      </w:r>
    </w:p>
    <w:p w14:paraId="00000179"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Search language(s) </w:t>
      </w:r>
      <w:r>
        <w:rPr>
          <w:rFonts w:ascii="Calibri" w:eastAsia="Calibri" w:hAnsi="Calibri" w:cs="Calibri"/>
          <w:sz w:val="22"/>
          <w:szCs w:val="22"/>
        </w:rPr>
        <w:t>– English</w:t>
      </w:r>
    </w:p>
    <w:p w14:paraId="0000017A"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Search terms </w:t>
      </w:r>
      <w:r>
        <w:rPr>
          <w:rFonts w:ascii="Calibri" w:eastAsia="Calibri" w:hAnsi="Calibri" w:cs="Calibri"/>
          <w:sz w:val="22"/>
          <w:szCs w:val="22"/>
        </w:rPr>
        <w:t>– Dataset from the global assessment of socio-economic and environmental impacts of invasive ants (Gruber et al 2022), with literature review methods described in Gruber et al (2022). Steps to convert the Gruber et al (2022) dataset to our database with our defined variables were completed for both EICAT (environmental impacts) and SEICAT (socio-economic impacts): 1) Excluded ant species that were not considered alien/exotic were excluded from our analysis, which were defined as ants not recorded as introdu</w:t>
      </w:r>
      <w:r>
        <w:rPr>
          <w:rFonts w:ascii="Calibri" w:eastAsia="Calibri" w:hAnsi="Calibri" w:cs="Calibri"/>
          <w:sz w:val="22"/>
          <w:szCs w:val="22"/>
        </w:rPr>
        <w:t xml:space="preserve">ced outside their native range, sourced from Gruber et al (2022) using </w:t>
      </w:r>
      <w:proofErr w:type="spellStart"/>
      <w:r>
        <w:rPr>
          <w:rFonts w:ascii="Calibri" w:eastAsia="Calibri" w:hAnsi="Calibri" w:cs="Calibri"/>
          <w:sz w:val="22"/>
          <w:szCs w:val="22"/>
        </w:rPr>
        <w:t>Antweb</w:t>
      </w:r>
      <w:proofErr w:type="spellEnd"/>
      <w:r>
        <w:rPr>
          <w:rFonts w:ascii="Calibri" w:eastAsia="Calibri" w:hAnsi="Calibri" w:cs="Calibri"/>
          <w:sz w:val="22"/>
          <w:szCs w:val="22"/>
        </w:rPr>
        <w:t xml:space="preserve"> and </w:t>
      </w:r>
      <w:proofErr w:type="spellStart"/>
      <w:r>
        <w:rPr>
          <w:rFonts w:ascii="Calibri" w:eastAsia="Calibri" w:hAnsi="Calibri" w:cs="Calibri"/>
          <w:sz w:val="22"/>
          <w:szCs w:val="22"/>
        </w:rPr>
        <w:t>Antmaps</w:t>
      </w:r>
      <w:proofErr w:type="spellEnd"/>
      <w:r>
        <w:rPr>
          <w:rFonts w:ascii="Calibri" w:eastAsia="Calibri" w:hAnsi="Calibri" w:cs="Calibri"/>
          <w:sz w:val="22"/>
          <w:szCs w:val="22"/>
        </w:rPr>
        <w:t>; 2) Excluded records with impact level of ‘Data deficient’; 3) Impact level of MC - minimal concern - assigned as neutral; 4) All other impact records assigned negative direction as positive impacts were not recorded by Gruber et al (2022); 5) accepted all records regardless of confidence rationales; 6) Accepted all sources including online sources (e.g. newspaper articles), which were acceptable as sources by IPBES; 7</w:t>
      </w:r>
      <w:r>
        <w:rPr>
          <w:rFonts w:ascii="Calibri" w:eastAsia="Calibri" w:hAnsi="Calibri" w:cs="Calibri"/>
          <w:sz w:val="22"/>
          <w:szCs w:val="22"/>
        </w:rPr>
        <w:t xml:space="preserve">) Excluded laboratory studies; 9) Assigned Realm as Terrestrial, except for impacts on frogs and fish kills, which were assigned Freshwater, or if Realm was stated elsewhere in text;  10) Assigned other variables, such as Language, Unit of Analysis, Island and so on based the study’s location; 11) used EICAT level for Magnitude; 11) Assigned EICAT mechanisms to the standardised categories (e.g. aggression = competition); 12) Assigned NCP or GQL impacts according to text excerpt of each record. </w:t>
      </w:r>
    </w:p>
    <w:p w14:paraId="0000017B"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lastRenderedPageBreak/>
        <w:t xml:space="preserve">Search engine </w:t>
      </w:r>
      <w:r>
        <w:rPr>
          <w:rFonts w:ascii="Calibri" w:eastAsia="Calibri" w:hAnsi="Calibri" w:cs="Calibri"/>
          <w:sz w:val="22"/>
          <w:szCs w:val="22"/>
        </w:rPr>
        <w:t xml:space="preserve">– Gruber et al (2022) used Web of Science, JSTOR, Google Scholar, and FORMIS, a curated database of all ant literature. </w:t>
      </w:r>
    </w:p>
    <w:p w14:paraId="0000017C"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Date </w:t>
      </w:r>
      <w:r>
        <w:rPr>
          <w:rFonts w:ascii="Calibri" w:eastAsia="Calibri" w:hAnsi="Calibri" w:cs="Calibri"/>
          <w:sz w:val="22"/>
          <w:szCs w:val="22"/>
        </w:rPr>
        <w:t xml:space="preserve">- Gruber et al (2022) searched for records prior to March 2019. </w:t>
      </w:r>
    </w:p>
    <w:p w14:paraId="0000017D"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Overview of the search results </w:t>
      </w:r>
      <w:r>
        <w:rPr>
          <w:rFonts w:ascii="Calibri" w:eastAsia="Calibri" w:hAnsi="Calibri" w:cs="Calibri"/>
          <w:sz w:val="22"/>
          <w:szCs w:val="22"/>
        </w:rPr>
        <w:t>- 844 records</w:t>
      </w:r>
    </w:p>
    <w:p w14:paraId="0000017E" w14:textId="77777777" w:rsidR="006E1335" w:rsidRPr="00BD65AB" w:rsidRDefault="00367362">
      <w:pPr>
        <w:spacing w:line="240" w:lineRule="auto"/>
        <w:jc w:val="both"/>
        <w:rPr>
          <w:rFonts w:ascii="Calibri" w:eastAsia="Calibri" w:hAnsi="Calibri" w:cs="Calibri"/>
          <w:sz w:val="22"/>
          <w:szCs w:val="22"/>
          <w:lang w:val="fr-CH"/>
        </w:rPr>
      </w:pPr>
      <w:r w:rsidRPr="00BD65AB">
        <w:rPr>
          <w:rFonts w:ascii="Calibri" w:eastAsia="Calibri" w:hAnsi="Calibri" w:cs="Calibri"/>
          <w:b/>
          <w:sz w:val="22"/>
          <w:szCs w:val="22"/>
          <w:lang w:val="fr-CH"/>
        </w:rPr>
        <w:t xml:space="preserve">Unique Identifier </w:t>
      </w:r>
      <w:proofErr w:type="spellStart"/>
      <w:r w:rsidRPr="00BD65AB">
        <w:rPr>
          <w:rFonts w:ascii="Calibri" w:eastAsia="Calibri" w:hAnsi="Calibri" w:cs="Calibri"/>
          <w:b/>
          <w:sz w:val="22"/>
          <w:szCs w:val="22"/>
          <w:lang w:val="fr-CH"/>
        </w:rPr>
        <w:t>Prefix</w:t>
      </w:r>
      <w:proofErr w:type="spellEnd"/>
      <w:r w:rsidRPr="00BD65AB">
        <w:rPr>
          <w:rFonts w:ascii="Calibri" w:eastAsia="Calibri" w:hAnsi="Calibri" w:cs="Calibri"/>
          <w:b/>
          <w:sz w:val="22"/>
          <w:szCs w:val="22"/>
          <w:lang w:val="fr-CH"/>
        </w:rPr>
        <w:t xml:space="preserve"> </w:t>
      </w:r>
      <w:r w:rsidRPr="00BD65AB">
        <w:rPr>
          <w:rFonts w:ascii="Calibri" w:eastAsia="Calibri" w:hAnsi="Calibri" w:cs="Calibri"/>
          <w:sz w:val="22"/>
          <w:szCs w:val="22"/>
          <w:lang w:val="fr-CH"/>
        </w:rPr>
        <w:t xml:space="preserve">– </w:t>
      </w:r>
      <w:proofErr w:type="spellStart"/>
      <w:r w:rsidRPr="00BD65AB">
        <w:rPr>
          <w:rFonts w:ascii="Calibri" w:eastAsia="Calibri" w:hAnsi="Calibri" w:cs="Calibri"/>
          <w:sz w:val="22"/>
          <w:szCs w:val="22"/>
          <w:lang w:val="fr-CH"/>
        </w:rPr>
        <w:t>ants</w:t>
      </w:r>
      <w:proofErr w:type="spellEnd"/>
    </w:p>
    <w:p w14:paraId="0000017F" w14:textId="77777777" w:rsidR="006E1335" w:rsidRPr="00BD65AB" w:rsidRDefault="006E1335">
      <w:pPr>
        <w:spacing w:line="240" w:lineRule="auto"/>
        <w:jc w:val="both"/>
        <w:rPr>
          <w:rFonts w:ascii="Calibri" w:eastAsia="Calibri" w:hAnsi="Calibri" w:cs="Calibri"/>
          <w:sz w:val="22"/>
          <w:szCs w:val="22"/>
          <w:lang w:val="fr-CH"/>
        </w:rPr>
      </w:pPr>
    </w:p>
    <w:p w14:paraId="00000180" w14:textId="77777777" w:rsidR="006E1335" w:rsidRPr="00BD65AB" w:rsidRDefault="00367362">
      <w:pPr>
        <w:pStyle w:val="Heading2"/>
        <w:spacing w:after="240" w:line="240" w:lineRule="auto"/>
        <w:jc w:val="both"/>
        <w:rPr>
          <w:lang w:val="fr-CH"/>
        </w:rPr>
      </w:pPr>
      <w:bookmarkStart w:id="45" w:name="_heading=h.iib5m8r4cfvr" w:colFirst="0" w:colLast="0"/>
      <w:bookmarkStart w:id="46" w:name="_Toc196735950"/>
      <w:bookmarkEnd w:id="45"/>
      <w:r w:rsidRPr="00BD65AB">
        <w:rPr>
          <w:lang w:val="fr-CH"/>
        </w:rPr>
        <w:t>Plants/Caribbean</w:t>
      </w:r>
      <w:bookmarkEnd w:id="46"/>
    </w:p>
    <w:p w14:paraId="00000181"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Assessor(s) </w:t>
      </w:r>
      <w:r>
        <w:rPr>
          <w:rFonts w:ascii="Calibri" w:eastAsia="Calibri" w:hAnsi="Calibri" w:cs="Calibri"/>
          <w:sz w:val="22"/>
          <w:szCs w:val="22"/>
        </w:rPr>
        <w:t>– Romina Fernandez, Julissa Sandoval, Natalia Joelson</w:t>
      </w:r>
    </w:p>
    <w:p w14:paraId="00000182"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language(s) </w:t>
      </w:r>
      <w:r>
        <w:rPr>
          <w:rFonts w:ascii="Calibri" w:eastAsia="Calibri" w:hAnsi="Calibri" w:cs="Calibri"/>
          <w:sz w:val="22"/>
          <w:szCs w:val="22"/>
        </w:rPr>
        <w:t>– English, Spanish</w:t>
      </w:r>
    </w:p>
    <w:p w14:paraId="00000183"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Search terms  (</w:t>
      </w:r>
      <w:r>
        <w:rPr>
          <w:rFonts w:ascii="Calibri" w:eastAsia="Calibri" w:hAnsi="Calibri" w:cs="Calibri"/>
          <w:sz w:val="22"/>
          <w:szCs w:val="22"/>
        </w:rPr>
        <w:t xml:space="preserve">plant invader OR exotic plant OR alien plant OR plant </w:t>
      </w:r>
      <w:proofErr w:type="spellStart"/>
      <w:r>
        <w:rPr>
          <w:rFonts w:ascii="Calibri" w:eastAsia="Calibri" w:hAnsi="Calibri" w:cs="Calibri"/>
          <w:sz w:val="22"/>
          <w:szCs w:val="22"/>
        </w:rPr>
        <w:t>inva</w:t>
      </w:r>
      <w:proofErr w:type="spellEnd"/>
      <w:r>
        <w:rPr>
          <w:rFonts w:ascii="Calibri" w:eastAsia="Calibri" w:hAnsi="Calibri" w:cs="Calibri"/>
          <w:sz w:val="22"/>
          <w:szCs w:val="22"/>
        </w:rPr>
        <w:t xml:space="preserve">*) AND (impact OR effect OR change) AND (community OR diversity OR ecosystem process OR ecosystem services OR competition OR allelopathy) AND (Central América OR Caribe OR Belice OR Costa Rica OR El Salvador OR Guatemala OR Honduras OR Nicaragua OR Paraná OR Antigua y Barbuda OR Aruba OR Bahamas OR Barbados OR Cuba OR Dominica OR Granada OR Guadalupe OR </w:t>
      </w:r>
      <w:proofErr w:type="spellStart"/>
      <w:r>
        <w:rPr>
          <w:rFonts w:ascii="Calibri" w:eastAsia="Calibri" w:hAnsi="Calibri" w:cs="Calibri"/>
          <w:sz w:val="22"/>
          <w:szCs w:val="22"/>
        </w:rPr>
        <w:t>Haití</w:t>
      </w:r>
      <w:proofErr w:type="spellEnd"/>
      <w:r>
        <w:rPr>
          <w:rFonts w:ascii="Calibri" w:eastAsia="Calibri" w:hAnsi="Calibri" w:cs="Calibri"/>
          <w:sz w:val="22"/>
          <w:szCs w:val="22"/>
        </w:rPr>
        <w:t xml:space="preserve"> OR Jamaica OR </w:t>
      </w:r>
      <w:proofErr w:type="spellStart"/>
      <w:r>
        <w:rPr>
          <w:rFonts w:ascii="Calibri" w:eastAsia="Calibri" w:hAnsi="Calibri" w:cs="Calibri"/>
          <w:sz w:val="22"/>
          <w:szCs w:val="22"/>
        </w:rPr>
        <w:t>Martinica</w:t>
      </w:r>
      <w:proofErr w:type="spellEnd"/>
      <w:r>
        <w:rPr>
          <w:rFonts w:ascii="Calibri" w:eastAsia="Calibri" w:hAnsi="Calibri" w:cs="Calibri"/>
          <w:sz w:val="22"/>
          <w:szCs w:val="22"/>
        </w:rPr>
        <w:t xml:space="preserve"> OR Puerto Rico OR República Dominicana OR Santa Lucia OR San Cristob</w:t>
      </w:r>
      <w:r>
        <w:rPr>
          <w:rFonts w:ascii="Calibri" w:eastAsia="Calibri" w:hAnsi="Calibri" w:cs="Calibri"/>
          <w:sz w:val="22"/>
          <w:szCs w:val="22"/>
        </w:rPr>
        <w:t xml:space="preserve">al y Nieves OR San Vicente y las </w:t>
      </w:r>
      <w:proofErr w:type="spellStart"/>
      <w:r>
        <w:rPr>
          <w:rFonts w:ascii="Calibri" w:eastAsia="Calibri" w:hAnsi="Calibri" w:cs="Calibri"/>
          <w:sz w:val="22"/>
          <w:szCs w:val="22"/>
        </w:rPr>
        <w:t>Granadinas</w:t>
      </w:r>
      <w:proofErr w:type="spellEnd"/>
      <w:r>
        <w:rPr>
          <w:rFonts w:ascii="Calibri" w:eastAsia="Calibri" w:hAnsi="Calibri" w:cs="Calibri"/>
          <w:sz w:val="22"/>
          <w:szCs w:val="22"/>
        </w:rPr>
        <w:t xml:space="preserve"> OR Trinidad y Tobago)</w:t>
      </w:r>
    </w:p>
    <w:p w14:paraId="00000184"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The assessors also searched the references contained in the sources obtained from the literature search.</w:t>
      </w:r>
    </w:p>
    <w:p w14:paraId="00000185"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engine </w:t>
      </w:r>
      <w:r>
        <w:rPr>
          <w:rFonts w:ascii="Calibri" w:eastAsia="Calibri" w:hAnsi="Calibri" w:cs="Calibri"/>
          <w:sz w:val="22"/>
          <w:szCs w:val="22"/>
        </w:rPr>
        <w:t xml:space="preserve">– </w:t>
      </w:r>
      <w:proofErr w:type="spellStart"/>
      <w:r>
        <w:rPr>
          <w:rFonts w:ascii="Calibri" w:eastAsia="Calibri" w:hAnsi="Calibri" w:cs="Calibri"/>
          <w:sz w:val="22"/>
          <w:szCs w:val="22"/>
        </w:rPr>
        <w:t>GoogleScholar</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WoS</w:t>
      </w:r>
      <w:proofErr w:type="spellEnd"/>
    </w:p>
    <w:p w14:paraId="00000186"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Date </w:t>
      </w:r>
      <w:r>
        <w:rPr>
          <w:rFonts w:ascii="Calibri" w:eastAsia="Calibri" w:hAnsi="Calibri" w:cs="Calibri"/>
          <w:sz w:val="22"/>
          <w:szCs w:val="22"/>
        </w:rPr>
        <w:t xml:space="preserve">– </w:t>
      </w:r>
      <w:r>
        <w:rPr>
          <w:rFonts w:ascii="Calibri" w:eastAsia="Calibri" w:hAnsi="Calibri" w:cs="Calibri"/>
          <w:sz w:val="22"/>
          <w:szCs w:val="22"/>
        </w:rPr>
        <w:t>February-April 2020</w:t>
      </w:r>
    </w:p>
    <w:p w14:paraId="00000187"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Overview of the search results </w:t>
      </w:r>
      <w:r>
        <w:rPr>
          <w:rFonts w:ascii="Calibri" w:eastAsia="Calibri" w:hAnsi="Calibri" w:cs="Calibri"/>
          <w:sz w:val="22"/>
          <w:szCs w:val="22"/>
        </w:rPr>
        <w:t>– 131 reports</w:t>
      </w:r>
    </w:p>
    <w:p w14:paraId="00000188"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Carribean_plant</w:t>
      </w:r>
      <w:proofErr w:type="spellEnd"/>
    </w:p>
    <w:p w14:paraId="00000189" w14:textId="77777777" w:rsidR="006E1335" w:rsidRDefault="006E1335">
      <w:pPr>
        <w:spacing w:line="240" w:lineRule="auto"/>
        <w:jc w:val="both"/>
        <w:rPr>
          <w:rFonts w:ascii="Calibri" w:eastAsia="Calibri" w:hAnsi="Calibri" w:cs="Calibri"/>
          <w:sz w:val="22"/>
          <w:szCs w:val="22"/>
        </w:rPr>
      </w:pPr>
    </w:p>
    <w:p w14:paraId="0000018A" w14:textId="77777777" w:rsidR="006E1335" w:rsidRDefault="00367362">
      <w:pPr>
        <w:pStyle w:val="Heading2"/>
        <w:spacing w:after="0" w:line="240" w:lineRule="auto"/>
        <w:jc w:val="both"/>
      </w:pPr>
      <w:bookmarkStart w:id="47" w:name="_heading=h.qq2n1pf4fzxy" w:colFirst="0" w:colLast="0"/>
      <w:bookmarkStart w:id="48" w:name="_Toc196735951"/>
      <w:bookmarkEnd w:id="47"/>
      <w:r>
        <w:t>Plants/North America</w:t>
      </w:r>
      <w:bookmarkEnd w:id="48"/>
    </w:p>
    <w:p w14:paraId="0000018B" w14:textId="77777777" w:rsidR="006E1335" w:rsidRDefault="006E1335">
      <w:pPr>
        <w:spacing w:line="240" w:lineRule="auto"/>
        <w:jc w:val="both"/>
        <w:rPr>
          <w:rFonts w:ascii="Calibri" w:eastAsia="Calibri" w:hAnsi="Calibri" w:cs="Calibri"/>
          <w:sz w:val="22"/>
          <w:szCs w:val="22"/>
        </w:rPr>
      </w:pPr>
    </w:p>
    <w:p w14:paraId="0000018C" w14:textId="77777777" w:rsidR="006E1335" w:rsidRDefault="00367362">
      <w:pPr>
        <w:spacing w:after="240" w:line="240" w:lineRule="auto"/>
        <w:jc w:val="both"/>
        <w:rPr>
          <w:rFonts w:ascii="Calibri" w:eastAsia="Calibri" w:hAnsi="Calibri" w:cs="Calibri"/>
          <w:sz w:val="22"/>
          <w:szCs w:val="22"/>
        </w:rPr>
      </w:pPr>
      <w:r>
        <w:rPr>
          <w:rFonts w:ascii="Calibri" w:eastAsia="Calibri" w:hAnsi="Calibri" w:cs="Calibri"/>
          <w:b/>
          <w:sz w:val="22"/>
          <w:szCs w:val="22"/>
        </w:rPr>
        <w:t xml:space="preserve">Assessor(s) </w:t>
      </w:r>
      <w:r>
        <w:rPr>
          <w:rFonts w:ascii="Calibri" w:eastAsia="Calibri" w:hAnsi="Calibri" w:cs="Calibri"/>
          <w:sz w:val="22"/>
          <w:szCs w:val="22"/>
        </w:rPr>
        <w:t>– Martin Nunez</w:t>
      </w:r>
    </w:p>
    <w:p w14:paraId="0000018D"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language(s) </w:t>
      </w:r>
      <w:r>
        <w:rPr>
          <w:rFonts w:ascii="Calibri" w:eastAsia="Calibri" w:hAnsi="Calibri" w:cs="Calibri"/>
          <w:sz w:val="22"/>
          <w:szCs w:val="22"/>
        </w:rPr>
        <w:t>– All</w:t>
      </w:r>
    </w:p>
    <w:p w14:paraId="0000018E"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terms </w:t>
      </w:r>
      <w:r>
        <w:rPr>
          <w:rFonts w:ascii="Calibri" w:eastAsia="Calibri" w:hAnsi="Calibri" w:cs="Calibri"/>
          <w:sz w:val="22"/>
          <w:szCs w:val="22"/>
        </w:rPr>
        <w:t>(plant invader OR exotic plant OR alien plant OR plant invasion*) AND (impact* OR effect*) AND (community structure* OR diversity* OR ecosystem process* OR competition*)) AND (USA OR United States OR US OR Canada OR Alabama OR Alaska OR Arizona OR Arkansas OR California OR Colorado OR Connecticut OR Delaware OR Florida OR Georgia OR Idaho OR Illinois OR Indiana OR Iowa OR Kansas OR Kentucky OR Louisiana OR Maine OR Maryland OR Massachusetts OR Michigan OR Minnesota OR Mississippi OR Missouri OR Montana OR N</w:t>
      </w:r>
      <w:r>
        <w:rPr>
          <w:rFonts w:ascii="Calibri" w:eastAsia="Calibri" w:hAnsi="Calibri" w:cs="Calibri"/>
          <w:sz w:val="22"/>
          <w:szCs w:val="22"/>
        </w:rPr>
        <w:t>ebraska OR Nevada OR "New Hampshire" OR "New Jersey" OR "New Mexico "OR "New York" OR "North Carolina" OR "North Dakota" OR Ohio OR Oklahoma OR Oregon OR Pennsylvania OR "Rhode Island" OR "South Carolina" OR "South Dakota" OR Tennessee OR Texas OR Utah OR Vermont OR Virginia OR Washington OR "West Virginia" OR Wisconsin OR Wyoming)</w:t>
      </w:r>
    </w:p>
    <w:p w14:paraId="0000018F"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lastRenderedPageBreak/>
        <w:t xml:space="preserve">Search engine </w:t>
      </w:r>
      <w:r>
        <w:rPr>
          <w:rFonts w:ascii="Calibri" w:eastAsia="Calibri" w:hAnsi="Calibri" w:cs="Calibri"/>
          <w:sz w:val="22"/>
          <w:szCs w:val="22"/>
        </w:rPr>
        <w:t>– ISI web of science</w:t>
      </w:r>
    </w:p>
    <w:p w14:paraId="00000190"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Date </w:t>
      </w:r>
      <w:r>
        <w:rPr>
          <w:rFonts w:ascii="Calibri" w:eastAsia="Calibri" w:hAnsi="Calibri" w:cs="Calibri"/>
          <w:sz w:val="22"/>
          <w:szCs w:val="22"/>
        </w:rPr>
        <w:t>– April 2020</w:t>
      </w:r>
    </w:p>
    <w:p w14:paraId="00000191"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Overview of the search results </w:t>
      </w:r>
      <w:proofErr w:type="gramStart"/>
      <w:r>
        <w:rPr>
          <w:rFonts w:ascii="Calibri" w:eastAsia="Calibri" w:hAnsi="Calibri" w:cs="Calibri"/>
          <w:sz w:val="22"/>
          <w:szCs w:val="22"/>
        </w:rPr>
        <w:t>–  1932</w:t>
      </w:r>
      <w:proofErr w:type="gramEnd"/>
      <w:r>
        <w:rPr>
          <w:rFonts w:ascii="Calibri" w:eastAsia="Calibri" w:hAnsi="Calibri" w:cs="Calibri"/>
          <w:sz w:val="22"/>
          <w:szCs w:val="22"/>
        </w:rPr>
        <w:t xml:space="preserve"> papers</w:t>
      </w:r>
    </w:p>
    <w:p w14:paraId="00000192"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w:t>
      </w:r>
      <w:r>
        <w:rPr>
          <w:rFonts w:ascii="Arial" w:eastAsia="Arial" w:hAnsi="Arial" w:cs="Arial"/>
        </w:rPr>
        <w:t xml:space="preserve"> </w:t>
      </w:r>
      <w:proofErr w:type="spellStart"/>
      <w:r>
        <w:rPr>
          <w:rFonts w:ascii="Calibri" w:eastAsia="Calibri" w:hAnsi="Calibri" w:cs="Calibri"/>
          <w:sz w:val="22"/>
          <w:szCs w:val="22"/>
        </w:rPr>
        <w:t>NA_plant</w:t>
      </w:r>
      <w:proofErr w:type="spellEnd"/>
    </w:p>
    <w:p w14:paraId="00000193" w14:textId="77777777" w:rsidR="006E1335" w:rsidRDefault="006E1335">
      <w:pPr>
        <w:spacing w:line="240" w:lineRule="auto"/>
        <w:jc w:val="both"/>
        <w:rPr>
          <w:rFonts w:ascii="Calibri" w:eastAsia="Calibri" w:hAnsi="Calibri" w:cs="Calibri"/>
          <w:sz w:val="22"/>
          <w:szCs w:val="22"/>
        </w:rPr>
      </w:pPr>
    </w:p>
    <w:p w14:paraId="00000194" w14:textId="77777777" w:rsidR="006E1335" w:rsidRDefault="00367362">
      <w:pPr>
        <w:pStyle w:val="Heading2"/>
        <w:spacing w:after="240" w:line="240" w:lineRule="auto"/>
        <w:jc w:val="both"/>
      </w:pPr>
      <w:bookmarkStart w:id="49" w:name="_heading=h.7nz8hwkadf6q" w:colFirst="0" w:colLast="0"/>
      <w:bookmarkStart w:id="50" w:name="_Toc196735952"/>
      <w:bookmarkEnd w:id="49"/>
      <w:r>
        <w:t>Vertebrates/Galapagos</w:t>
      </w:r>
      <w:bookmarkEnd w:id="50"/>
    </w:p>
    <w:p w14:paraId="00000195" w14:textId="77777777" w:rsidR="006E1335" w:rsidRDefault="00367362">
      <w:pPr>
        <w:spacing w:after="240" w:line="240" w:lineRule="auto"/>
        <w:jc w:val="both"/>
        <w:rPr>
          <w:rFonts w:ascii="Calibri" w:eastAsia="Calibri" w:hAnsi="Calibri" w:cs="Calibri"/>
          <w:sz w:val="22"/>
          <w:szCs w:val="22"/>
        </w:rPr>
      </w:pPr>
      <w:r>
        <w:rPr>
          <w:rFonts w:ascii="Calibri" w:eastAsia="Calibri" w:hAnsi="Calibri" w:cs="Calibri"/>
          <w:b/>
          <w:sz w:val="22"/>
          <w:szCs w:val="22"/>
        </w:rPr>
        <w:t xml:space="preserve">Assessor(s) </w:t>
      </w:r>
      <w:r>
        <w:rPr>
          <w:rFonts w:ascii="Calibri" w:eastAsia="Calibri" w:hAnsi="Calibri" w:cs="Calibri"/>
          <w:sz w:val="22"/>
          <w:szCs w:val="22"/>
        </w:rPr>
        <w:t xml:space="preserve">– Diego F. Cisneros-Heredia, Carlos </w:t>
      </w:r>
      <w:proofErr w:type="spellStart"/>
      <w:r>
        <w:rPr>
          <w:rFonts w:ascii="Calibri" w:eastAsia="Calibri" w:hAnsi="Calibri" w:cs="Calibri"/>
          <w:sz w:val="22"/>
          <w:szCs w:val="22"/>
        </w:rPr>
        <w:t>Pazmiño</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Paúl</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Yépez</w:t>
      </w:r>
      <w:proofErr w:type="spellEnd"/>
      <w:r>
        <w:rPr>
          <w:rFonts w:ascii="Calibri" w:eastAsia="Calibri" w:hAnsi="Calibri" w:cs="Calibri"/>
          <w:sz w:val="22"/>
          <w:szCs w:val="22"/>
        </w:rPr>
        <w:t>, Henry Rojas</w:t>
      </w:r>
    </w:p>
    <w:p w14:paraId="00000196"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Search language(s</w:t>
      </w:r>
      <w:r>
        <w:rPr>
          <w:rFonts w:ascii="Calibri" w:eastAsia="Calibri" w:hAnsi="Calibri" w:cs="Calibri"/>
          <w:sz w:val="22"/>
          <w:szCs w:val="22"/>
        </w:rPr>
        <w:t>) – English, Spanish</w:t>
      </w:r>
    </w:p>
    <w:p w14:paraId="00000197"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Search terms</w:t>
      </w:r>
      <w:r>
        <w:rPr>
          <w:rFonts w:ascii="Calibri" w:eastAsia="Calibri" w:hAnsi="Calibri" w:cs="Calibri"/>
          <w:sz w:val="22"/>
          <w:szCs w:val="22"/>
        </w:rPr>
        <w:t xml:space="preserve"> (invasive OR alien OR non-native OR nonnative OR exotic OR ecological </w:t>
      </w:r>
      <w:proofErr w:type="spellStart"/>
      <w:r>
        <w:rPr>
          <w:rFonts w:ascii="Calibri" w:eastAsia="Calibri" w:hAnsi="Calibri" w:cs="Calibri"/>
          <w:sz w:val="22"/>
          <w:szCs w:val="22"/>
        </w:rPr>
        <w:t>invasión</w:t>
      </w:r>
      <w:proofErr w:type="spellEnd"/>
      <w:r>
        <w:rPr>
          <w:rFonts w:ascii="Calibri" w:eastAsia="Calibri" w:hAnsi="Calibri" w:cs="Calibri"/>
          <w:sz w:val="22"/>
          <w:szCs w:val="22"/>
        </w:rPr>
        <w:t xml:space="preserve"> OR biological </w:t>
      </w:r>
      <w:proofErr w:type="spellStart"/>
      <w:r>
        <w:rPr>
          <w:rFonts w:ascii="Calibri" w:eastAsia="Calibri" w:hAnsi="Calibri" w:cs="Calibri"/>
          <w:sz w:val="22"/>
          <w:szCs w:val="22"/>
        </w:rPr>
        <w:t>invasión</w:t>
      </w:r>
      <w:proofErr w:type="spellEnd"/>
      <w:r>
        <w:rPr>
          <w:rFonts w:ascii="Calibri" w:eastAsia="Calibri" w:hAnsi="Calibri" w:cs="Calibri"/>
          <w:sz w:val="22"/>
          <w:szCs w:val="22"/>
        </w:rPr>
        <w:t xml:space="preserve"> OR </w:t>
      </w:r>
      <w:proofErr w:type="spellStart"/>
      <w:r>
        <w:rPr>
          <w:rFonts w:ascii="Calibri" w:eastAsia="Calibri" w:hAnsi="Calibri" w:cs="Calibri"/>
          <w:sz w:val="22"/>
          <w:szCs w:val="22"/>
        </w:rPr>
        <w:t>invasión</w:t>
      </w:r>
      <w:proofErr w:type="spellEnd"/>
      <w:r>
        <w:rPr>
          <w:rFonts w:ascii="Calibri" w:eastAsia="Calibri" w:hAnsi="Calibri" w:cs="Calibri"/>
          <w:sz w:val="22"/>
          <w:szCs w:val="22"/>
        </w:rPr>
        <w:t xml:space="preserve"> biology OR </w:t>
      </w:r>
      <w:proofErr w:type="spellStart"/>
      <w:r>
        <w:rPr>
          <w:rFonts w:ascii="Calibri" w:eastAsia="Calibri" w:hAnsi="Calibri" w:cs="Calibri"/>
          <w:sz w:val="22"/>
          <w:szCs w:val="22"/>
        </w:rPr>
        <w:t>invasión</w:t>
      </w:r>
      <w:proofErr w:type="spellEnd"/>
      <w:r>
        <w:rPr>
          <w:rFonts w:ascii="Calibri" w:eastAsia="Calibri" w:hAnsi="Calibri" w:cs="Calibri"/>
          <w:sz w:val="22"/>
          <w:szCs w:val="22"/>
        </w:rPr>
        <w:t xml:space="preserve"> ecology OR invasive species OR introduced species OR nonindigenous OR allochthonous OR exotic) AND (Aves OR Mammalia OR Amphibia OR Reptilia OR bird OR </w:t>
      </w:r>
      <w:proofErr w:type="spellStart"/>
      <w:r>
        <w:rPr>
          <w:rFonts w:ascii="Calibri" w:eastAsia="Calibri" w:hAnsi="Calibri" w:cs="Calibri"/>
          <w:sz w:val="22"/>
          <w:szCs w:val="22"/>
        </w:rPr>
        <w:t>ave</w:t>
      </w:r>
      <w:proofErr w:type="spellEnd"/>
      <w:r>
        <w:rPr>
          <w:rFonts w:ascii="Calibri" w:eastAsia="Calibri" w:hAnsi="Calibri" w:cs="Calibri"/>
          <w:sz w:val="22"/>
          <w:szCs w:val="22"/>
        </w:rPr>
        <w:t xml:space="preserve"> OR </w:t>
      </w:r>
      <w:proofErr w:type="spellStart"/>
      <w:r>
        <w:rPr>
          <w:rFonts w:ascii="Calibri" w:eastAsia="Calibri" w:hAnsi="Calibri" w:cs="Calibri"/>
          <w:sz w:val="22"/>
          <w:szCs w:val="22"/>
        </w:rPr>
        <w:t>pájaro</w:t>
      </w:r>
      <w:proofErr w:type="spellEnd"/>
      <w:r>
        <w:rPr>
          <w:rFonts w:ascii="Calibri" w:eastAsia="Calibri" w:hAnsi="Calibri" w:cs="Calibri"/>
          <w:sz w:val="22"/>
          <w:szCs w:val="22"/>
        </w:rPr>
        <w:t xml:space="preserve"> OR </w:t>
      </w:r>
      <w:proofErr w:type="spellStart"/>
      <w:r>
        <w:rPr>
          <w:rFonts w:ascii="Calibri" w:eastAsia="Calibri" w:hAnsi="Calibri" w:cs="Calibri"/>
          <w:sz w:val="22"/>
          <w:szCs w:val="22"/>
        </w:rPr>
        <w:t>mamífero</w:t>
      </w:r>
      <w:proofErr w:type="spellEnd"/>
      <w:r>
        <w:rPr>
          <w:rFonts w:ascii="Calibri" w:eastAsia="Calibri" w:hAnsi="Calibri" w:cs="Calibri"/>
          <w:sz w:val="22"/>
          <w:szCs w:val="22"/>
        </w:rPr>
        <w:t xml:space="preserve"> OR </w:t>
      </w:r>
      <w:proofErr w:type="spellStart"/>
      <w:r>
        <w:rPr>
          <w:rFonts w:ascii="Calibri" w:eastAsia="Calibri" w:hAnsi="Calibri" w:cs="Calibri"/>
          <w:sz w:val="22"/>
          <w:szCs w:val="22"/>
        </w:rPr>
        <w:t>anfibio</w:t>
      </w:r>
      <w:proofErr w:type="spellEnd"/>
      <w:r>
        <w:rPr>
          <w:rFonts w:ascii="Calibri" w:eastAsia="Calibri" w:hAnsi="Calibri" w:cs="Calibri"/>
          <w:sz w:val="22"/>
          <w:szCs w:val="22"/>
        </w:rPr>
        <w:t xml:space="preserve"> OR </w:t>
      </w:r>
      <w:proofErr w:type="spellStart"/>
      <w:r>
        <w:rPr>
          <w:rFonts w:ascii="Calibri" w:eastAsia="Calibri" w:hAnsi="Calibri" w:cs="Calibri"/>
          <w:sz w:val="22"/>
          <w:szCs w:val="22"/>
        </w:rPr>
        <w:t>reptil</w:t>
      </w:r>
      <w:proofErr w:type="spellEnd"/>
      <w:r>
        <w:rPr>
          <w:rFonts w:ascii="Calibri" w:eastAsia="Calibri" w:hAnsi="Calibri" w:cs="Calibri"/>
          <w:sz w:val="22"/>
          <w:szCs w:val="22"/>
        </w:rPr>
        <w:t>) AND (Galapagos)</w:t>
      </w:r>
    </w:p>
    <w:p w14:paraId="00000198" w14:textId="77777777" w:rsidR="006E1335" w:rsidRDefault="00367362">
      <w:pPr>
        <w:spacing w:after="240" w:line="240" w:lineRule="auto"/>
        <w:jc w:val="both"/>
        <w:rPr>
          <w:rFonts w:ascii="Calibri" w:eastAsia="Calibri" w:hAnsi="Calibri" w:cs="Calibri"/>
          <w:sz w:val="22"/>
          <w:szCs w:val="22"/>
        </w:rPr>
      </w:pPr>
      <w:r>
        <w:rPr>
          <w:rFonts w:ascii="Calibri" w:eastAsia="Calibri" w:hAnsi="Calibri" w:cs="Calibri"/>
          <w:sz w:val="22"/>
          <w:szCs w:val="22"/>
        </w:rPr>
        <w:t xml:space="preserve">Search terms are provided for Scopus. In </w:t>
      </w:r>
      <w:proofErr w:type="spellStart"/>
      <w:r>
        <w:rPr>
          <w:rFonts w:ascii="Calibri" w:eastAsia="Calibri" w:hAnsi="Calibri" w:cs="Calibri"/>
          <w:sz w:val="22"/>
          <w:szCs w:val="22"/>
        </w:rPr>
        <w:t>Scielo</w:t>
      </w:r>
      <w:proofErr w:type="spellEnd"/>
      <w:r>
        <w:rPr>
          <w:rFonts w:ascii="Calibri" w:eastAsia="Calibri" w:hAnsi="Calibri" w:cs="Calibri"/>
          <w:sz w:val="22"/>
          <w:szCs w:val="22"/>
        </w:rPr>
        <w:t>, the search terms were "Galapagos AND (term)," with “term” replaced by previously described keywords. In Google Scholar, the search terms were “Galapagos" “taxon” “</w:t>
      </w:r>
      <w:proofErr w:type="gramStart"/>
      <w:r>
        <w:rPr>
          <w:rFonts w:ascii="Calibri" w:eastAsia="Calibri" w:hAnsi="Calibri" w:cs="Calibri"/>
          <w:sz w:val="22"/>
          <w:szCs w:val="22"/>
        </w:rPr>
        <w:t>term“ replaced</w:t>
      </w:r>
      <w:proofErr w:type="gramEnd"/>
      <w:r>
        <w:rPr>
          <w:rFonts w:ascii="Calibri" w:eastAsia="Calibri" w:hAnsi="Calibri" w:cs="Calibri"/>
          <w:sz w:val="22"/>
          <w:szCs w:val="22"/>
        </w:rPr>
        <w:t xml:space="preserve"> by previously described keywords.</w:t>
      </w:r>
    </w:p>
    <w:p w14:paraId="00000199"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Search engine</w:t>
      </w:r>
      <w:r>
        <w:rPr>
          <w:rFonts w:ascii="Calibri" w:eastAsia="Calibri" w:hAnsi="Calibri" w:cs="Calibri"/>
          <w:sz w:val="22"/>
          <w:szCs w:val="22"/>
        </w:rPr>
        <w:t xml:space="preserve"> – Scopus; </w:t>
      </w:r>
      <w:proofErr w:type="spellStart"/>
      <w:r>
        <w:rPr>
          <w:rFonts w:ascii="Calibri" w:eastAsia="Calibri" w:hAnsi="Calibri" w:cs="Calibri"/>
          <w:sz w:val="22"/>
          <w:szCs w:val="22"/>
        </w:rPr>
        <w:t>GoogleScholar</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Scielo</w:t>
      </w:r>
      <w:proofErr w:type="spellEnd"/>
    </w:p>
    <w:p w14:paraId="0000019A"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Date </w:t>
      </w:r>
      <w:r>
        <w:rPr>
          <w:rFonts w:ascii="Calibri" w:eastAsia="Calibri" w:hAnsi="Calibri" w:cs="Calibri"/>
          <w:sz w:val="22"/>
          <w:szCs w:val="22"/>
        </w:rPr>
        <w:t>– April 2021</w:t>
      </w:r>
    </w:p>
    <w:p w14:paraId="0000019B"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Overview of the search results </w:t>
      </w:r>
      <w:r>
        <w:rPr>
          <w:rFonts w:ascii="Calibri" w:eastAsia="Calibri" w:hAnsi="Calibri" w:cs="Calibri"/>
          <w:sz w:val="22"/>
          <w:szCs w:val="22"/>
        </w:rPr>
        <w:t>– 211 reports</w:t>
      </w:r>
    </w:p>
    <w:p w14:paraId="0000019C"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Galapagos_Vertebrates</w:t>
      </w:r>
      <w:proofErr w:type="spellEnd"/>
    </w:p>
    <w:p w14:paraId="0000019D" w14:textId="77777777" w:rsidR="006E1335" w:rsidRDefault="006E1335">
      <w:pPr>
        <w:spacing w:line="240" w:lineRule="auto"/>
        <w:jc w:val="both"/>
        <w:rPr>
          <w:rFonts w:ascii="Calibri" w:eastAsia="Calibri" w:hAnsi="Calibri" w:cs="Calibri"/>
          <w:sz w:val="22"/>
          <w:szCs w:val="22"/>
        </w:rPr>
      </w:pPr>
    </w:p>
    <w:p w14:paraId="0000019E" w14:textId="77777777" w:rsidR="006E1335" w:rsidRDefault="00367362">
      <w:pPr>
        <w:pStyle w:val="Heading2"/>
        <w:spacing w:after="240" w:line="240" w:lineRule="auto"/>
        <w:jc w:val="both"/>
      </w:pPr>
      <w:bookmarkStart w:id="51" w:name="_heading=h.mcywrdqcnmd4" w:colFirst="0" w:colLast="0"/>
      <w:bookmarkStart w:id="52" w:name="_Toc196735953"/>
      <w:bookmarkEnd w:id="51"/>
      <w:r>
        <w:t>Invertebrates/Galapagos</w:t>
      </w:r>
      <w:bookmarkEnd w:id="52"/>
    </w:p>
    <w:p w14:paraId="0000019F" w14:textId="77777777" w:rsidR="006E1335" w:rsidRDefault="00367362">
      <w:pPr>
        <w:spacing w:after="240" w:line="240" w:lineRule="auto"/>
        <w:jc w:val="both"/>
        <w:rPr>
          <w:rFonts w:ascii="Calibri" w:eastAsia="Calibri" w:hAnsi="Calibri" w:cs="Calibri"/>
          <w:sz w:val="22"/>
          <w:szCs w:val="22"/>
        </w:rPr>
      </w:pPr>
      <w:r>
        <w:rPr>
          <w:rFonts w:ascii="Calibri" w:eastAsia="Calibri" w:hAnsi="Calibri" w:cs="Calibri"/>
          <w:b/>
          <w:sz w:val="22"/>
          <w:szCs w:val="22"/>
        </w:rPr>
        <w:t xml:space="preserve">Assessor(s) </w:t>
      </w:r>
      <w:r>
        <w:rPr>
          <w:rFonts w:ascii="Calibri" w:eastAsia="Calibri" w:hAnsi="Calibri" w:cs="Calibri"/>
          <w:sz w:val="22"/>
          <w:szCs w:val="22"/>
        </w:rPr>
        <w:t xml:space="preserve">– Diego F. Cisneros-Heredia, Melannie Nuñez, Milena </w:t>
      </w:r>
      <w:proofErr w:type="spellStart"/>
      <w:r>
        <w:rPr>
          <w:rFonts w:ascii="Calibri" w:eastAsia="Calibri" w:hAnsi="Calibri" w:cs="Calibri"/>
          <w:sz w:val="22"/>
          <w:szCs w:val="22"/>
        </w:rPr>
        <w:t>Campaña</w:t>
      </w:r>
      <w:proofErr w:type="spellEnd"/>
      <w:r>
        <w:rPr>
          <w:rFonts w:ascii="Calibri" w:eastAsia="Calibri" w:hAnsi="Calibri" w:cs="Calibri"/>
          <w:sz w:val="22"/>
          <w:szCs w:val="22"/>
        </w:rPr>
        <w:t>, Cristhian Andrade, Paola Espinosa</w:t>
      </w:r>
    </w:p>
    <w:p w14:paraId="000001A0"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Search language(s)</w:t>
      </w:r>
      <w:r>
        <w:rPr>
          <w:rFonts w:ascii="Calibri" w:eastAsia="Calibri" w:hAnsi="Calibri" w:cs="Calibri"/>
          <w:sz w:val="22"/>
          <w:szCs w:val="22"/>
        </w:rPr>
        <w:t xml:space="preserve"> – English, Spanish</w:t>
      </w:r>
    </w:p>
    <w:p w14:paraId="000001A1"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terms </w:t>
      </w:r>
      <w:r>
        <w:rPr>
          <w:rFonts w:ascii="Calibri" w:eastAsia="Calibri" w:hAnsi="Calibri" w:cs="Calibri"/>
          <w:sz w:val="22"/>
          <w:szCs w:val="22"/>
        </w:rPr>
        <w:t xml:space="preserve">(invasive OR alien OR non-native OR nonnative OR exotic OR ecological </w:t>
      </w:r>
      <w:proofErr w:type="spellStart"/>
      <w:r>
        <w:rPr>
          <w:rFonts w:ascii="Calibri" w:eastAsia="Calibri" w:hAnsi="Calibri" w:cs="Calibri"/>
          <w:sz w:val="22"/>
          <w:szCs w:val="22"/>
        </w:rPr>
        <w:t>invasión</w:t>
      </w:r>
      <w:proofErr w:type="spellEnd"/>
      <w:r>
        <w:rPr>
          <w:rFonts w:ascii="Calibri" w:eastAsia="Calibri" w:hAnsi="Calibri" w:cs="Calibri"/>
          <w:sz w:val="22"/>
          <w:szCs w:val="22"/>
        </w:rPr>
        <w:t xml:space="preserve"> OR biological </w:t>
      </w:r>
      <w:proofErr w:type="spellStart"/>
      <w:r>
        <w:rPr>
          <w:rFonts w:ascii="Calibri" w:eastAsia="Calibri" w:hAnsi="Calibri" w:cs="Calibri"/>
          <w:sz w:val="22"/>
          <w:szCs w:val="22"/>
        </w:rPr>
        <w:t>invasión</w:t>
      </w:r>
      <w:proofErr w:type="spellEnd"/>
      <w:r>
        <w:rPr>
          <w:rFonts w:ascii="Calibri" w:eastAsia="Calibri" w:hAnsi="Calibri" w:cs="Calibri"/>
          <w:sz w:val="22"/>
          <w:szCs w:val="22"/>
        </w:rPr>
        <w:t xml:space="preserve"> OR </w:t>
      </w:r>
      <w:proofErr w:type="spellStart"/>
      <w:r>
        <w:rPr>
          <w:rFonts w:ascii="Calibri" w:eastAsia="Calibri" w:hAnsi="Calibri" w:cs="Calibri"/>
          <w:sz w:val="22"/>
          <w:szCs w:val="22"/>
        </w:rPr>
        <w:t>invasión</w:t>
      </w:r>
      <w:proofErr w:type="spellEnd"/>
      <w:r>
        <w:rPr>
          <w:rFonts w:ascii="Calibri" w:eastAsia="Calibri" w:hAnsi="Calibri" w:cs="Calibri"/>
          <w:sz w:val="22"/>
          <w:szCs w:val="22"/>
        </w:rPr>
        <w:t xml:space="preserve"> biology OR </w:t>
      </w:r>
      <w:proofErr w:type="spellStart"/>
      <w:r>
        <w:rPr>
          <w:rFonts w:ascii="Calibri" w:eastAsia="Calibri" w:hAnsi="Calibri" w:cs="Calibri"/>
          <w:sz w:val="22"/>
          <w:szCs w:val="22"/>
        </w:rPr>
        <w:t>invasión</w:t>
      </w:r>
      <w:proofErr w:type="spellEnd"/>
      <w:r>
        <w:rPr>
          <w:rFonts w:ascii="Calibri" w:eastAsia="Calibri" w:hAnsi="Calibri" w:cs="Calibri"/>
          <w:sz w:val="22"/>
          <w:szCs w:val="22"/>
        </w:rPr>
        <w:t xml:space="preserve"> ecology OR invasive species OR introduced species OR nonindigenous OR allochthonous OR exotic) AND (Hymenoptera OR Hemiptera OR Coleoptera OR Diptera OR Araneae OR fly OR bee OR wasp OR ant OR </w:t>
      </w:r>
      <w:proofErr w:type="spellStart"/>
      <w:r>
        <w:rPr>
          <w:rFonts w:ascii="Calibri" w:eastAsia="Calibri" w:hAnsi="Calibri" w:cs="Calibri"/>
          <w:sz w:val="22"/>
          <w:szCs w:val="22"/>
        </w:rPr>
        <w:t>chinche</w:t>
      </w:r>
      <w:proofErr w:type="spellEnd"/>
      <w:r>
        <w:rPr>
          <w:rFonts w:ascii="Calibri" w:eastAsia="Calibri" w:hAnsi="Calibri" w:cs="Calibri"/>
          <w:sz w:val="22"/>
          <w:szCs w:val="22"/>
        </w:rPr>
        <w:t xml:space="preserve"> OR </w:t>
      </w:r>
      <w:proofErr w:type="spellStart"/>
      <w:r>
        <w:rPr>
          <w:rFonts w:ascii="Calibri" w:eastAsia="Calibri" w:hAnsi="Calibri" w:cs="Calibri"/>
          <w:sz w:val="22"/>
          <w:szCs w:val="22"/>
        </w:rPr>
        <w:t>abeja</w:t>
      </w:r>
      <w:proofErr w:type="spellEnd"/>
      <w:r>
        <w:rPr>
          <w:rFonts w:ascii="Calibri" w:eastAsia="Calibri" w:hAnsi="Calibri" w:cs="Calibri"/>
          <w:sz w:val="22"/>
          <w:szCs w:val="22"/>
        </w:rPr>
        <w:t xml:space="preserve"> OR </w:t>
      </w:r>
      <w:proofErr w:type="spellStart"/>
      <w:r>
        <w:rPr>
          <w:rFonts w:ascii="Calibri" w:eastAsia="Calibri" w:hAnsi="Calibri" w:cs="Calibri"/>
          <w:sz w:val="22"/>
          <w:szCs w:val="22"/>
        </w:rPr>
        <w:t>avispa</w:t>
      </w:r>
      <w:proofErr w:type="spellEnd"/>
      <w:r>
        <w:rPr>
          <w:rFonts w:ascii="Calibri" w:eastAsia="Calibri" w:hAnsi="Calibri" w:cs="Calibri"/>
          <w:sz w:val="22"/>
          <w:szCs w:val="22"/>
        </w:rPr>
        <w:t xml:space="preserve"> OR bug OR beetle OR </w:t>
      </w:r>
      <w:proofErr w:type="spellStart"/>
      <w:r>
        <w:rPr>
          <w:rFonts w:ascii="Calibri" w:eastAsia="Calibri" w:hAnsi="Calibri" w:cs="Calibri"/>
          <w:sz w:val="22"/>
          <w:szCs w:val="22"/>
        </w:rPr>
        <w:t>escarabajo</w:t>
      </w:r>
      <w:proofErr w:type="spellEnd"/>
      <w:r>
        <w:rPr>
          <w:rFonts w:ascii="Calibri" w:eastAsia="Calibri" w:hAnsi="Calibri" w:cs="Calibri"/>
          <w:sz w:val="22"/>
          <w:szCs w:val="22"/>
        </w:rPr>
        <w:t xml:space="preserve"> OR </w:t>
      </w:r>
      <w:proofErr w:type="spellStart"/>
      <w:r>
        <w:rPr>
          <w:rFonts w:ascii="Calibri" w:eastAsia="Calibri" w:hAnsi="Calibri" w:cs="Calibri"/>
          <w:sz w:val="22"/>
          <w:szCs w:val="22"/>
        </w:rPr>
        <w:t>mariquita</w:t>
      </w:r>
      <w:proofErr w:type="spellEnd"/>
      <w:r>
        <w:rPr>
          <w:rFonts w:ascii="Calibri" w:eastAsia="Calibri" w:hAnsi="Calibri" w:cs="Calibri"/>
          <w:sz w:val="22"/>
          <w:szCs w:val="22"/>
        </w:rPr>
        <w:t xml:space="preserve"> OR </w:t>
      </w:r>
      <w:proofErr w:type="spellStart"/>
      <w:r>
        <w:rPr>
          <w:rFonts w:ascii="Calibri" w:eastAsia="Calibri" w:hAnsi="Calibri" w:cs="Calibri"/>
          <w:sz w:val="22"/>
          <w:szCs w:val="22"/>
        </w:rPr>
        <w:t>gorgojo</w:t>
      </w:r>
      <w:proofErr w:type="spellEnd"/>
      <w:r>
        <w:rPr>
          <w:rFonts w:ascii="Calibri" w:eastAsia="Calibri" w:hAnsi="Calibri" w:cs="Calibri"/>
          <w:sz w:val="22"/>
          <w:szCs w:val="22"/>
        </w:rPr>
        <w:t xml:space="preserve"> OR spider OR </w:t>
      </w:r>
      <w:proofErr w:type="spellStart"/>
      <w:r>
        <w:rPr>
          <w:rFonts w:ascii="Calibri" w:eastAsia="Calibri" w:hAnsi="Calibri" w:cs="Calibri"/>
          <w:sz w:val="22"/>
          <w:szCs w:val="22"/>
        </w:rPr>
        <w:t>araña</w:t>
      </w:r>
      <w:proofErr w:type="spellEnd"/>
      <w:r>
        <w:rPr>
          <w:rFonts w:ascii="Calibri" w:eastAsia="Calibri" w:hAnsi="Calibri" w:cs="Calibri"/>
          <w:sz w:val="22"/>
          <w:szCs w:val="22"/>
        </w:rPr>
        <w:t>) AND (Galapagos)</w:t>
      </w:r>
    </w:p>
    <w:p w14:paraId="000001A2" w14:textId="77777777" w:rsidR="006E1335" w:rsidRDefault="00367362">
      <w:pPr>
        <w:spacing w:after="240" w:line="240" w:lineRule="auto"/>
        <w:jc w:val="both"/>
        <w:rPr>
          <w:rFonts w:ascii="Calibri" w:eastAsia="Calibri" w:hAnsi="Calibri" w:cs="Calibri"/>
          <w:sz w:val="22"/>
          <w:szCs w:val="22"/>
        </w:rPr>
      </w:pPr>
      <w:r>
        <w:rPr>
          <w:rFonts w:ascii="Calibri" w:eastAsia="Calibri" w:hAnsi="Calibri" w:cs="Calibri"/>
          <w:sz w:val="22"/>
          <w:szCs w:val="22"/>
        </w:rPr>
        <w:t xml:space="preserve">Search terms are provided for Scopus. In </w:t>
      </w:r>
      <w:proofErr w:type="spellStart"/>
      <w:r>
        <w:rPr>
          <w:rFonts w:ascii="Calibri" w:eastAsia="Calibri" w:hAnsi="Calibri" w:cs="Calibri"/>
          <w:sz w:val="22"/>
          <w:szCs w:val="22"/>
        </w:rPr>
        <w:t>Scielo</w:t>
      </w:r>
      <w:proofErr w:type="spellEnd"/>
      <w:r>
        <w:rPr>
          <w:rFonts w:ascii="Calibri" w:eastAsia="Calibri" w:hAnsi="Calibri" w:cs="Calibri"/>
          <w:sz w:val="22"/>
          <w:szCs w:val="22"/>
        </w:rPr>
        <w:t>, the search terms were "Galapagos AND (term)," with “term” replaced by previously described keywords. In Google Scholar, the search terms were “Galapagos" “taxon” “</w:t>
      </w:r>
      <w:proofErr w:type="gramStart"/>
      <w:r>
        <w:rPr>
          <w:rFonts w:ascii="Calibri" w:eastAsia="Calibri" w:hAnsi="Calibri" w:cs="Calibri"/>
          <w:sz w:val="22"/>
          <w:szCs w:val="22"/>
        </w:rPr>
        <w:t>term“ replaced</w:t>
      </w:r>
      <w:proofErr w:type="gramEnd"/>
      <w:r>
        <w:rPr>
          <w:rFonts w:ascii="Calibri" w:eastAsia="Calibri" w:hAnsi="Calibri" w:cs="Calibri"/>
          <w:sz w:val="22"/>
          <w:szCs w:val="22"/>
        </w:rPr>
        <w:t xml:space="preserve"> by previously described keywords.</w:t>
      </w:r>
    </w:p>
    <w:p w14:paraId="000001A3"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engine </w:t>
      </w:r>
      <w:r>
        <w:rPr>
          <w:rFonts w:ascii="Calibri" w:eastAsia="Calibri" w:hAnsi="Calibri" w:cs="Calibri"/>
          <w:sz w:val="22"/>
          <w:szCs w:val="22"/>
        </w:rPr>
        <w:t xml:space="preserve">– Scopus; </w:t>
      </w:r>
      <w:proofErr w:type="spellStart"/>
      <w:r>
        <w:rPr>
          <w:rFonts w:ascii="Calibri" w:eastAsia="Calibri" w:hAnsi="Calibri" w:cs="Calibri"/>
          <w:sz w:val="22"/>
          <w:szCs w:val="22"/>
        </w:rPr>
        <w:t>GoogleScholar</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Scielo</w:t>
      </w:r>
      <w:proofErr w:type="spellEnd"/>
    </w:p>
    <w:p w14:paraId="000001A4"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lastRenderedPageBreak/>
        <w:t>Date</w:t>
      </w:r>
      <w:r>
        <w:rPr>
          <w:rFonts w:ascii="Calibri" w:eastAsia="Calibri" w:hAnsi="Calibri" w:cs="Calibri"/>
          <w:sz w:val="22"/>
          <w:szCs w:val="22"/>
        </w:rPr>
        <w:t xml:space="preserve"> – April 2021</w:t>
      </w:r>
    </w:p>
    <w:p w14:paraId="000001A5"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Overview of the search results</w:t>
      </w:r>
      <w:r>
        <w:rPr>
          <w:rFonts w:ascii="Calibri" w:eastAsia="Calibri" w:hAnsi="Calibri" w:cs="Calibri"/>
          <w:sz w:val="22"/>
          <w:szCs w:val="22"/>
        </w:rPr>
        <w:t xml:space="preserve"> – 215 reports</w:t>
      </w:r>
    </w:p>
    <w:p w14:paraId="000001A6" w14:textId="77777777" w:rsidR="006E1335" w:rsidRDefault="00367362">
      <w:pPr>
        <w:spacing w:line="240" w:lineRule="auto"/>
        <w:jc w:val="both"/>
        <w:rPr>
          <w:rFonts w:ascii="Calibri" w:eastAsia="Calibri" w:hAnsi="Calibri" w:cs="Calibri"/>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sz w:val="22"/>
          <w:szCs w:val="22"/>
        </w:rPr>
        <w:t>Galapagos_Invertebrates</w:t>
      </w:r>
      <w:proofErr w:type="spellEnd"/>
    </w:p>
    <w:p w14:paraId="000001A7" w14:textId="77777777" w:rsidR="006E1335" w:rsidRDefault="006E1335">
      <w:pPr>
        <w:spacing w:line="240" w:lineRule="auto"/>
        <w:jc w:val="both"/>
        <w:rPr>
          <w:rFonts w:ascii="Calibri" w:eastAsia="Calibri" w:hAnsi="Calibri" w:cs="Calibri"/>
          <w:sz w:val="22"/>
          <w:szCs w:val="22"/>
        </w:rPr>
      </w:pPr>
    </w:p>
    <w:p w14:paraId="000001A8" w14:textId="77777777" w:rsidR="006E1335" w:rsidRDefault="00367362">
      <w:pPr>
        <w:pStyle w:val="Heading2"/>
        <w:spacing w:before="0" w:after="240" w:line="240" w:lineRule="auto"/>
        <w:jc w:val="both"/>
      </w:pPr>
      <w:bookmarkStart w:id="53" w:name="_Toc196735954"/>
      <w:r>
        <w:t>Vertebrates/Asia Pacific</w:t>
      </w:r>
      <w:bookmarkEnd w:id="53"/>
    </w:p>
    <w:p w14:paraId="000001A9"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Assessor(s) </w:t>
      </w:r>
      <w:r>
        <w:rPr>
          <w:rFonts w:ascii="Calibri" w:eastAsia="Calibri" w:hAnsi="Calibri" w:cs="Calibri"/>
          <w:sz w:val="22"/>
          <w:szCs w:val="22"/>
        </w:rPr>
        <w:t>– Phill Cassey, Ned L. Ryan-Schofield</w:t>
      </w:r>
    </w:p>
    <w:p w14:paraId="000001AA"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language(s) </w:t>
      </w:r>
      <w:r>
        <w:rPr>
          <w:rFonts w:ascii="Calibri" w:eastAsia="Calibri" w:hAnsi="Calibri" w:cs="Calibri"/>
          <w:sz w:val="22"/>
          <w:szCs w:val="22"/>
        </w:rPr>
        <w:t>– English</w:t>
      </w:r>
    </w:p>
    <w:p w14:paraId="000001AB" w14:textId="77777777" w:rsidR="006E1335" w:rsidRDefault="00367362">
      <w:pPr>
        <w:spacing w:before="240" w:after="240" w:line="240" w:lineRule="auto"/>
        <w:jc w:val="both"/>
        <w:rPr>
          <w:rFonts w:ascii="Calibri" w:eastAsia="Calibri" w:hAnsi="Calibri" w:cs="Calibri"/>
          <w:b/>
          <w:sz w:val="22"/>
          <w:szCs w:val="22"/>
        </w:rPr>
      </w:pPr>
      <w:r>
        <w:rPr>
          <w:rFonts w:ascii="Calibri" w:eastAsia="Calibri" w:hAnsi="Calibri" w:cs="Calibri"/>
          <w:b/>
          <w:sz w:val="22"/>
          <w:szCs w:val="22"/>
        </w:rPr>
        <w:t xml:space="preserve">Search terms </w:t>
      </w:r>
    </w:p>
    <w:p w14:paraId="000001AC"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Search 1</w:t>
      </w:r>
    </w:p>
    <w:p w14:paraId="000001AD"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w:t>
      </w:r>
      <w:proofErr w:type="gramStart"/>
      <w:r>
        <w:rPr>
          <w:rFonts w:ascii="Calibri" w:eastAsia="Calibri" w:hAnsi="Calibri" w:cs="Calibri"/>
          <w:sz w:val="22"/>
          <w:szCs w:val="22"/>
        </w:rPr>
        <w:t>KEY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 "</w:t>
      </w:r>
      <w:proofErr w:type="gramEnd"/>
      <w:r>
        <w:rPr>
          <w:rFonts w:ascii="Calibri" w:eastAsia="Calibri" w:hAnsi="Calibri" w:cs="Calibri"/>
          <w:sz w:val="22"/>
          <w:szCs w:val="22"/>
        </w:rPr>
        <w:t>introduced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alien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"IAS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"alien</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"non-native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"non-indigenous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"pest" OR feral" </w:t>
      </w:r>
      <w:proofErr w:type="gramStart"/>
      <w:r>
        <w:rPr>
          <w:rFonts w:ascii="Calibri" w:eastAsia="Calibri" w:hAnsi="Calibri" w:cs="Calibri"/>
          <w:sz w:val="22"/>
          <w:szCs w:val="22"/>
        </w:rPr>
        <w:t>OR  "</w:t>
      </w:r>
      <w:proofErr w:type="gramEnd"/>
      <w:r>
        <w:rPr>
          <w:rFonts w:ascii="Calibri" w:eastAsia="Calibri" w:hAnsi="Calibri" w:cs="Calibri"/>
          <w:sz w:val="22"/>
          <w:szCs w:val="22"/>
        </w:rPr>
        <w:t>exotic</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"Aus*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"Oceania</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"impact*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"effect*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"affect*</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"vertebra*</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
    <w:p w14:paraId="000001AE"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Search 2</w:t>
      </w:r>
    </w:p>
    <w:p w14:paraId="000001AF"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  OR  "Oceania" )  AND  ( "impacts"  OR  "impact"  OR  "effect"  OR  "effects"  OR  "influence"  OR  "influences" )  AND  ( "Bufo marinus"  OR  "</w:t>
      </w:r>
      <w:proofErr w:type="spellStart"/>
      <w:r>
        <w:rPr>
          <w:rFonts w:ascii="Calibri" w:eastAsia="Calibri" w:hAnsi="Calibri" w:cs="Calibri"/>
          <w:sz w:val="22"/>
          <w:szCs w:val="22"/>
        </w:rPr>
        <w:t>Rhinella</w:t>
      </w:r>
      <w:proofErr w:type="spellEnd"/>
      <w:r>
        <w:rPr>
          <w:rFonts w:ascii="Calibri" w:eastAsia="Calibri" w:hAnsi="Calibri" w:cs="Calibri"/>
          <w:sz w:val="22"/>
          <w:szCs w:val="22"/>
        </w:rPr>
        <w:t xml:space="preserve"> marina"  OR  "cane toad*" ) ) 196 results</w:t>
      </w:r>
    </w:p>
    <w:p w14:paraId="000001B0"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Search 3</w:t>
      </w:r>
    </w:p>
    <w:p w14:paraId="000001B1"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TITLE-ABS-KEY </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"introduced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alien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"IAS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"alien</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"non-native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"non-indigenous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"pest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"feral</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"exotic</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"Aus*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"Oceania</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"impacts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"impact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"effect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"effects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"influence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"influences</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"camel*</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"camelus</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 60 results</w:t>
      </w:r>
    </w:p>
    <w:p w14:paraId="000001B2"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Search 5</w:t>
      </w:r>
    </w:p>
    <w:p w14:paraId="000001B3"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TITLE-ABS-KEY </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"introduced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alien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"IAS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"alien</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"non-native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"non-indigenous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"pest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"feral</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"exotic</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"Aus*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"Oceania</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"donkey*</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w:t>
      </w:r>
      <w:proofErr w:type="spellStart"/>
      <w:r>
        <w:rPr>
          <w:rFonts w:ascii="Calibri" w:eastAsia="Calibri" w:hAnsi="Calibri" w:cs="Calibri"/>
          <w:sz w:val="22"/>
          <w:szCs w:val="22"/>
        </w:rPr>
        <w:t>equus</w:t>
      </w:r>
      <w:proofErr w:type="spellEnd"/>
      <w:r>
        <w:rPr>
          <w:rFonts w:ascii="Calibri" w:eastAsia="Calibri" w:hAnsi="Calibri" w:cs="Calibri"/>
          <w:sz w:val="22"/>
          <w:szCs w:val="22"/>
        </w:rPr>
        <w:t xml:space="preserve"> asinus</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
    <w:p w14:paraId="000001B4"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Search 6</w:t>
      </w:r>
    </w:p>
    <w:p w14:paraId="000001B5"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TITLE-ABS-KEY </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"introduced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alien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"IAS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"alien</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"non-native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"non-indigenous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"pest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"feral</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"exotic</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"Aus*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"Oceania</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AND </w:t>
      </w:r>
      <w:proofErr w:type="gramStart"/>
      <w:r>
        <w:rPr>
          <w:rFonts w:ascii="Calibri" w:eastAsia="Calibri" w:hAnsi="Calibri" w:cs="Calibri"/>
          <w:sz w:val="22"/>
          <w:szCs w:val="22"/>
        </w:rPr>
        <w:t>( "</w:t>
      </w:r>
      <w:proofErr w:type="gramEnd"/>
      <w:r>
        <w:rPr>
          <w:rFonts w:ascii="Calibri" w:eastAsia="Calibri" w:hAnsi="Calibri" w:cs="Calibri"/>
          <w:sz w:val="22"/>
          <w:szCs w:val="22"/>
        </w:rPr>
        <w:t>buffalo*</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"Bubalus bubalis</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 106 results</w:t>
      </w:r>
    </w:p>
    <w:p w14:paraId="000001B6"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Search 7</w:t>
      </w:r>
    </w:p>
    <w:p w14:paraId="000001B7"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TITLE-ABS-KEY ( ( "introduced species"  OR  "invasive species"  OR  "invasive alien species"  OR  "IAS"  OR  "alien"  OR  "non-native"  OR  "non-indigenous"  OR  "pest"  OR  "feral"  OR  "exotic" )  AND  ( "Aus*"  OR  "Oceania"  OR  "New Zealand"  OR  "American Samoa"  OR  "Cook Islands"  OR  "Fiji"  OR  "French Polynesia"  OR  "Guam"  OR  "Kiribati"  OR  "Marshall Islands"  OR  "Federated states </w:t>
      </w:r>
      <w:r>
        <w:rPr>
          <w:rFonts w:ascii="Calibri" w:eastAsia="Calibri" w:hAnsi="Calibri" w:cs="Calibri"/>
          <w:sz w:val="22"/>
          <w:szCs w:val="22"/>
        </w:rPr>
        <w:lastRenderedPageBreak/>
        <w:t>of Micronesia"  OR  "Nauru"  OR  "New Caledonia"  OR  "Niue"  OR  "Northern Mariana Islands"  OR  "Palau"  OR  "Papua New Guinea"  OR  "Pitcairn Islands"  OR  "Samoa"  OR  "Solomon Islands"  OR  "Tonga" )  AND  ( "Sus scrofa"  OR  "pig*" )  AND  ( "impact*"  OR  "effect*"  OR  "affect*"  OR  "influence*" ) ) 295 results</w:t>
      </w:r>
    </w:p>
    <w:p w14:paraId="000001B8"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 Search 8</w:t>
      </w:r>
    </w:p>
    <w:p w14:paraId="000001B9"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  OR  "Oceania"  OR  "New Zealand"  OR  "Cook Islands"  OR  "Fiji"  OR  "French Polynesia"  OR  "Kiribati"  OR  "New Caledonia"  OR  "Norfolk Island*"  OR  "Northern Mariana Islands"  OR  "Pitcairn Islands"  OR  "</w:t>
      </w:r>
      <w:proofErr w:type="spellStart"/>
      <w:r>
        <w:rPr>
          <w:rFonts w:ascii="Calibri" w:eastAsia="Calibri" w:hAnsi="Calibri" w:cs="Calibri"/>
          <w:sz w:val="22"/>
          <w:szCs w:val="22"/>
        </w:rPr>
        <w:t>melanesia</w:t>
      </w:r>
      <w:proofErr w:type="spellEnd"/>
      <w:r>
        <w:rPr>
          <w:rFonts w:ascii="Calibri" w:eastAsia="Calibri" w:hAnsi="Calibri" w:cs="Calibri"/>
          <w:sz w:val="22"/>
          <w:szCs w:val="22"/>
        </w:rPr>
        <w:t>"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  AND  ( "Capra </w:t>
      </w:r>
      <w:proofErr w:type="spellStart"/>
      <w:r>
        <w:rPr>
          <w:rFonts w:ascii="Calibri" w:eastAsia="Calibri" w:hAnsi="Calibri" w:cs="Calibri"/>
          <w:sz w:val="22"/>
          <w:szCs w:val="22"/>
        </w:rPr>
        <w:t>hircus</w:t>
      </w:r>
      <w:proofErr w:type="spellEnd"/>
      <w:r>
        <w:rPr>
          <w:rFonts w:ascii="Calibri" w:eastAsia="Calibri" w:hAnsi="Calibri" w:cs="Calibri"/>
          <w:sz w:val="22"/>
          <w:szCs w:val="22"/>
        </w:rPr>
        <w:t>"  OR  "goat*" )  AND  ( "impact*"  OR  "effect*"  OR  "affect*"  OR  "influence*" ) ) 111 results</w:t>
      </w:r>
    </w:p>
    <w:p w14:paraId="000001BA"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 </w:t>
      </w:r>
      <w:proofErr w:type="gramStart"/>
      <w:r>
        <w:rPr>
          <w:rFonts w:ascii="Calibri" w:eastAsia="Calibri" w:hAnsi="Calibri" w:cs="Calibri"/>
          <w:sz w:val="22"/>
          <w:szCs w:val="22"/>
        </w:rPr>
        <w:t>Search  9</w:t>
      </w:r>
      <w:proofErr w:type="gramEnd"/>
    </w:p>
    <w:p w14:paraId="000001BB"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"introduced species" OR "invasive species" OR "invasive alien species" OR "IAS" OR "alien" OR "non-native" OR "non-indigenous" OR "pest" OR "feral" OR "exotic" ) AND ( "Aus*" OR "Oceania" OR "Fiji" OR "French Polynesia" OR "Guam" OR "New Caledonia" OR "New Zealand" OR "</w:t>
      </w:r>
      <w:proofErr w:type="spellStart"/>
      <w:r>
        <w:rPr>
          <w:rFonts w:ascii="Calibri" w:eastAsia="Calibri" w:hAnsi="Calibri" w:cs="Calibri"/>
          <w:sz w:val="22"/>
          <w:szCs w:val="22"/>
        </w:rPr>
        <w:t>melanesia</w:t>
      </w:r>
      <w:proofErr w:type="spellEnd"/>
      <w:r>
        <w:rPr>
          <w:rFonts w:ascii="Calibri" w:eastAsia="Calibri" w:hAnsi="Calibri" w:cs="Calibri"/>
          <w:sz w:val="22"/>
          <w:szCs w:val="22"/>
        </w:rPr>
        <w:t>"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 AND ( "impacts" OR "impact" OR "effect" OR "effects" OR "influence" OR "influences" ) AND ( "Cyprinus carpio" OR "carp" ) ) 67 results        </w:t>
      </w:r>
      <w:r>
        <w:rPr>
          <w:rFonts w:ascii="Calibri" w:eastAsia="Calibri" w:hAnsi="Calibri" w:cs="Calibri"/>
          <w:sz w:val="22"/>
          <w:szCs w:val="22"/>
        </w:rPr>
        <w:tab/>
      </w:r>
    </w:p>
    <w:p w14:paraId="000001BC"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Search 10 – fish</w:t>
      </w:r>
    </w:p>
    <w:p w14:paraId="000001BD"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 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 Micronesia"  OR  "Nauru"  OR  "New Caledonia"  OR  "Norfolk Island"  OR  "Northern Mariana Islands"  OR  "Palau"  OR  "Papua New Guinea"  OR  "Pitcairn Islands"  OR  "Samoa"  OR  "Solomon Islands"  OR  "Tonga"  OR  "Tokelau"  OR  "Tuvalu"  OR  "Wallis &amp; </w:t>
      </w:r>
      <w:proofErr w:type="spellStart"/>
      <w:r>
        <w:rPr>
          <w:rFonts w:ascii="Calibri" w:eastAsia="Calibri" w:hAnsi="Calibri" w:cs="Calibri"/>
          <w:sz w:val="22"/>
          <w:szCs w:val="22"/>
        </w:rPr>
        <w:t>Futana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  AND  ( "freshwater fish</w:t>
      </w:r>
      <w:r>
        <w:rPr>
          <w:rFonts w:ascii="Calibri" w:eastAsia="Calibri" w:hAnsi="Calibri" w:cs="Calibri"/>
          <w:sz w:val="22"/>
          <w:szCs w:val="22"/>
        </w:rPr>
        <w:t>*" )  AND  ( "impact*"  OR  "influence*"  OR  "effect*"  OR  "affect*" ) ) 91 results</w:t>
      </w:r>
    </w:p>
    <w:p w14:paraId="000001BE"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Search 11</w:t>
      </w:r>
    </w:p>
    <w:p w14:paraId="000001BF"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 Micronesia"  OR  "Nauru"  OR  "New Caledonia"  OR  "Norfolk Island"  OR  "Northern Mariana Islands"  OR  "Palau"  OR  "Papua New Guinea"  OR  "Pitcairn Islands"  OR  "Samoa"  OR  "Solomon Islands"  OR  "Tonga"  OR  "Tokelau"  OR  "Tuvalu"  OR  "Wallis &amp; </w:t>
      </w:r>
      <w:proofErr w:type="spellStart"/>
      <w:r>
        <w:rPr>
          <w:rFonts w:ascii="Calibri" w:eastAsia="Calibri" w:hAnsi="Calibri" w:cs="Calibri"/>
          <w:sz w:val="22"/>
          <w:szCs w:val="22"/>
        </w:rPr>
        <w:t>Futana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  AND  ( "impact*"  OR  "</w:t>
      </w:r>
      <w:r>
        <w:rPr>
          <w:rFonts w:ascii="Calibri" w:eastAsia="Calibri" w:hAnsi="Calibri" w:cs="Calibri"/>
          <w:sz w:val="22"/>
          <w:szCs w:val="22"/>
        </w:rPr>
        <w:t xml:space="preserve">influence*"  OR  "effect*"  OR  "affect*" )  AND  ( "Passer </w:t>
      </w:r>
      <w:proofErr w:type="spellStart"/>
      <w:r>
        <w:rPr>
          <w:rFonts w:ascii="Calibri" w:eastAsia="Calibri" w:hAnsi="Calibri" w:cs="Calibri"/>
          <w:sz w:val="22"/>
          <w:szCs w:val="22"/>
        </w:rPr>
        <w:t>domesticus</w:t>
      </w:r>
      <w:proofErr w:type="spellEnd"/>
      <w:r>
        <w:rPr>
          <w:rFonts w:ascii="Calibri" w:eastAsia="Calibri" w:hAnsi="Calibri" w:cs="Calibri"/>
          <w:sz w:val="22"/>
          <w:szCs w:val="22"/>
        </w:rPr>
        <w:t>"  OR  "sparrow*" ) ) 24 results</w:t>
      </w:r>
    </w:p>
    <w:p w14:paraId="000001C0"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S12</w:t>
      </w:r>
    </w:p>
    <w:p w14:paraId="000001C1"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 Micronesia"  OR  "Nauru"  </w:t>
      </w:r>
      <w:r>
        <w:rPr>
          <w:rFonts w:ascii="Calibri" w:eastAsia="Calibri" w:hAnsi="Calibri" w:cs="Calibri"/>
          <w:sz w:val="22"/>
          <w:szCs w:val="22"/>
        </w:rPr>
        <w:lastRenderedPageBreak/>
        <w:t xml:space="preserve">OR  "New Caledonia"  OR  "Norfolk Island"  OR  "Northern Mariana Islands"  OR  "Palau"  OR  "Papua New Guinea"  OR  "Pitcairn Islands"  OR  "Samoa"  OR  "Solomon Islands"  OR  "Tonga"  OR  "Tokelau"  OR  "Tuvalu"  OR  "Wallis &amp; </w:t>
      </w:r>
      <w:proofErr w:type="spellStart"/>
      <w:r>
        <w:rPr>
          <w:rFonts w:ascii="Calibri" w:eastAsia="Calibri" w:hAnsi="Calibri" w:cs="Calibri"/>
          <w:sz w:val="22"/>
          <w:szCs w:val="22"/>
        </w:rPr>
        <w:t>Futana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  AND  ( "impact*"  OR  "</w:t>
      </w:r>
      <w:r>
        <w:rPr>
          <w:rFonts w:ascii="Calibri" w:eastAsia="Calibri" w:hAnsi="Calibri" w:cs="Calibri"/>
          <w:sz w:val="22"/>
          <w:szCs w:val="22"/>
        </w:rPr>
        <w:t>influence*"  OR  "effect*"  OR  "affect*" )  AND  ( "Acridotheres"  OR  "</w:t>
      </w:r>
      <w:proofErr w:type="spellStart"/>
      <w:r>
        <w:rPr>
          <w:rFonts w:ascii="Calibri" w:eastAsia="Calibri" w:hAnsi="Calibri" w:cs="Calibri"/>
          <w:sz w:val="22"/>
          <w:szCs w:val="22"/>
        </w:rPr>
        <w:t>mynah</w:t>
      </w:r>
      <w:proofErr w:type="spellEnd"/>
      <w:r>
        <w:rPr>
          <w:rFonts w:ascii="Calibri" w:eastAsia="Calibri" w:hAnsi="Calibri" w:cs="Calibri"/>
          <w:sz w:val="22"/>
          <w:szCs w:val="22"/>
        </w:rPr>
        <w:t>"  OR  "</w:t>
      </w:r>
      <w:proofErr w:type="spellStart"/>
      <w:r>
        <w:rPr>
          <w:rFonts w:ascii="Calibri" w:eastAsia="Calibri" w:hAnsi="Calibri" w:cs="Calibri"/>
          <w:sz w:val="22"/>
          <w:szCs w:val="22"/>
        </w:rPr>
        <w:t>myna</w:t>
      </w:r>
      <w:proofErr w:type="spellEnd"/>
      <w:r>
        <w:rPr>
          <w:rFonts w:ascii="Calibri" w:eastAsia="Calibri" w:hAnsi="Calibri" w:cs="Calibri"/>
          <w:sz w:val="22"/>
          <w:szCs w:val="22"/>
        </w:rPr>
        <w:t>" ) ) 26 results</w:t>
      </w:r>
    </w:p>
    <w:p w14:paraId="000001C2"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S13</w:t>
      </w:r>
    </w:p>
    <w:p w14:paraId="000001C3"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TITLE-ABS-KEY ( ( "introduced species"  OR  "invasive species"  OR  </w:t>
      </w:r>
      <w:r>
        <w:rPr>
          <w:rFonts w:ascii="Calibri" w:eastAsia="Calibri" w:hAnsi="Calibri" w:cs="Calibri"/>
          <w:sz w:val="22"/>
          <w:szCs w:val="22"/>
        </w:rPr>
        <w:t>"invasive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w:t>
      </w:r>
      <w:r>
        <w:rPr>
          <w:rFonts w:ascii="Calibri" w:eastAsia="Calibri" w:hAnsi="Calibri" w:cs="Calibri"/>
          <w:sz w:val="22"/>
          <w:szCs w:val="22"/>
        </w:rPr>
        <w:t>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"influence*"  OR  "effect*"  OR  "affect*" )  AND  ( "Columba </w:t>
      </w:r>
      <w:proofErr w:type="spellStart"/>
      <w:r>
        <w:rPr>
          <w:rFonts w:ascii="Calibri" w:eastAsia="Calibri" w:hAnsi="Calibri" w:cs="Calibri"/>
          <w:sz w:val="22"/>
          <w:szCs w:val="22"/>
        </w:rPr>
        <w:t>livia</w:t>
      </w:r>
      <w:proofErr w:type="spellEnd"/>
      <w:r>
        <w:rPr>
          <w:rFonts w:ascii="Calibri" w:eastAsia="Calibri" w:hAnsi="Calibri" w:cs="Calibri"/>
          <w:sz w:val="22"/>
          <w:szCs w:val="22"/>
        </w:rPr>
        <w:t>"  OR  "Columba domestica"  OR  "rock pigeon*"  OR  "rock dove*" ) ) 3 results</w:t>
      </w:r>
    </w:p>
    <w:p w14:paraId="000001C4"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S14</w:t>
      </w:r>
    </w:p>
    <w:p w14:paraId="000001C5"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t xml:space="preserve">"influence*"  OR  "effect*"  OR  "affect*" )  AND  ( "mallard"  OR  "Anas platyrhynchos"  OR  "Anas </w:t>
      </w:r>
      <w:proofErr w:type="spellStart"/>
      <w:r>
        <w:rPr>
          <w:rFonts w:ascii="Calibri" w:eastAsia="Calibri" w:hAnsi="Calibri" w:cs="Calibri"/>
          <w:sz w:val="22"/>
          <w:szCs w:val="22"/>
        </w:rPr>
        <w:t>oustaleti</w:t>
      </w:r>
      <w:proofErr w:type="spellEnd"/>
      <w:r>
        <w:rPr>
          <w:rFonts w:ascii="Calibri" w:eastAsia="Calibri" w:hAnsi="Calibri" w:cs="Calibri"/>
          <w:sz w:val="22"/>
          <w:szCs w:val="22"/>
        </w:rPr>
        <w:t xml:space="preserve">"  OR  "Anas </w:t>
      </w:r>
      <w:proofErr w:type="spellStart"/>
      <w:r>
        <w:rPr>
          <w:rFonts w:ascii="Calibri" w:eastAsia="Calibri" w:hAnsi="Calibri" w:cs="Calibri"/>
          <w:sz w:val="22"/>
          <w:szCs w:val="22"/>
        </w:rPr>
        <w:t>boschas</w:t>
      </w:r>
      <w:proofErr w:type="spellEnd"/>
      <w:r>
        <w:rPr>
          <w:rFonts w:ascii="Calibri" w:eastAsia="Calibri" w:hAnsi="Calibri" w:cs="Calibri"/>
          <w:sz w:val="22"/>
          <w:szCs w:val="22"/>
        </w:rPr>
        <w:t>" ) ) 6 results</w:t>
      </w:r>
    </w:p>
    <w:p w14:paraId="000001C6"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S15</w:t>
      </w:r>
    </w:p>
    <w:p w14:paraId="000001C7"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t>"influence*"  OR  "effect*"  OR  "affect*" )  AND  ( "Pycnonotus"  OR  "bulbul" ) ) 11 results</w:t>
      </w:r>
    </w:p>
    <w:p w14:paraId="000001C8"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S16</w:t>
      </w:r>
    </w:p>
    <w:p w14:paraId="000001C9"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xml:space="preserve">"  OR  "Nauru"  OR  "New Caledonia"  OR  "Norfolk Island"  OR  "Northern Mariana Islands"  OR  "Palau"  OR  "Papua New Guinea"  OR  "Pitcairn Islands"  OR  "Samoa"  OR  "Solomon Islands"  OR  "Tonga"  </w:t>
      </w:r>
      <w:r>
        <w:rPr>
          <w:rFonts w:ascii="Calibri" w:eastAsia="Calibri" w:hAnsi="Calibri" w:cs="Calibri"/>
          <w:sz w:val="22"/>
          <w:szCs w:val="22"/>
        </w:rPr>
        <w:lastRenderedPageBreak/>
        <w:t>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t>"influence*"  OR  "effect*"  OR  "affect*" )  AND  ( "Sturnus vulgaris"  OR  "starling" ) ) 32 documents</w:t>
      </w:r>
    </w:p>
    <w:p w14:paraId="000001CA"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 S17</w:t>
      </w:r>
    </w:p>
    <w:p w14:paraId="000001CB"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t xml:space="preserve">"influence*"  OR  "effect*"  OR  "affect*" )  AND  ( "Gallus </w:t>
      </w:r>
      <w:proofErr w:type="spellStart"/>
      <w:r>
        <w:rPr>
          <w:rFonts w:ascii="Calibri" w:eastAsia="Calibri" w:hAnsi="Calibri" w:cs="Calibri"/>
          <w:sz w:val="22"/>
          <w:szCs w:val="22"/>
        </w:rPr>
        <w:t>gallus</w:t>
      </w:r>
      <w:proofErr w:type="spellEnd"/>
      <w:r>
        <w:rPr>
          <w:rFonts w:ascii="Calibri" w:eastAsia="Calibri" w:hAnsi="Calibri" w:cs="Calibri"/>
          <w:sz w:val="22"/>
          <w:szCs w:val="22"/>
        </w:rPr>
        <w:t xml:space="preserve">"  OR  "Gallus </w:t>
      </w:r>
      <w:proofErr w:type="spellStart"/>
      <w:r>
        <w:rPr>
          <w:rFonts w:ascii="Calibri" w:eastAsia="Calibri" w:hAnsi="Calibri" w:cs="Calibri"/>
          <w:sz w:val="22"/>
          <w:szCs w:val="22"/>
        </w:rPr>
        <w:t>domesticus</w:t>
      </w:r>
      <w:proofErr w:type="spellEnd"/>
      <w:r>
        <w:rPr>
          <w:rFonts w:ascii="Calibri" w:eastAsia="Calibri" w:hAnsi="Calibri" w:cs="Calibri"/>
          <w:sz w:val="22"/>
          <w:szCs w:val="22"/>
        </w:rPr>
        <w:t>"  OR  "feral chicken" ) ) 23 results (none relevant to chickens)</w:t>
      </w:r>
    </w:p>
    <w:p w14:paraId="000001CC"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S18</w:t>
      </w:r>
    </w:p>
    <w:p w14:paraId="000001CD"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t>"influence*"  OR  "effect*"  OR  "affect*" )  AND  ( " Branta canadensis" OR  "Canada geese" ) )</w:t>
      </w:r>
    </w:p>
    <w:p w14:paraId="000001CE"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S19</w:t>
      </w:r>
    </w:p>
    <w:p w14:paraId="000001CF"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TITLE-ABS-KEY ( ( "introduced species"  OR  "invasive species"  OR  "invasive alien species"  OR  "IAS"  OR  "alien"  OR  "non-native"  OR  "non-indigenous"  OR  "pest"  OR  "feral"  OR  </w:t>
      </w:r>
      <w:r>
        <w:rPr>
          <w:rFonts w:ascii="Calibri" w:eastAsia="Calibri" w:hAnsi="Calibri" w:cs="Calibri"/>
          <w:sz w:val="22"/>
          <w:szCs w:val="22"/>
        </w:rPr>
        <w:t>"exotic"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w:t>
      </w:r>
      <w:r>
        <w:rPr>
          <w:rFonts w:ascii="Calibri" w:eastAsia="Calibri" w:hAnsi="Calibri" w:cs="Calibri"/>
          <w:sz w:val="22"/>
          <w:szCs w:val="22"/>
        </w:rPr>
        <w:t>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  AND  ( "impact*"  OR  "influence*"  OR  "effect*"  OR  "affect*" )  AND  ( "</w:t>
      </w:r>
      <w:proofErr w:type="spellStart"/>
      <w:r>
        <w:rPr>
          <w:rFonts w:ascii="Calibri" w:eastAsia="Calibri" w:hAnsi="Calibri" w:cs="Calibri"/>
          <w:sz w:val="22"/>
          <w:szCs w:val="22"/>
        </w:rPr>
        <w:t>Estrilda</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astrild</w:t>
      </w:r>
      <w:proofErr w:type="spellEnd"/>
      <w:r>
        <w:rPr>
          <w:rFonts w:ascii="Calibri" w:eastAsia="Calibri" w:hAnsi="Calibri" w:cs="Calibri"/>
          <w:sz w:val="22"/>
          <w:szCs w:val="22"/>
        </w:rPr>
        <w:t>"  OR  "Common waxbill" ) ) 1 result</w:t>
      </w:r>
    </w:p>
    <w:p w14:paraId="000001D0"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None </w:t>
      </w:r>
      <w:proofErr w:type="spellStart"/>
      <w:r>
        <w:rPr>
          <w:rFonts w:ascii="Calibri" w:eastAsia="Calibri" w:hAnsi="Calibri" w:cs="Calibri"/>
          <w:sz w:val="22"/>
          <w:szCs w:val="22"/>
        </w:rPr>
        <w:t>adhoc</w:t>
      </w:r>
      <w:proofErr w:type="spellEnd"/>
      <w:r>
        <w:rPr>
          <w:rFonts w:ascii="Calibri" w:eastAsia="Calibri" w:hAnsi="Calibri" w:cs="Calibri"/>
          <w:sz w:val="22"/>
          <w:szCs w:val="22"/>
        </w:rPr>
        <w:t xml:space="preserve"> google scholar searching</w:t>
      </w:r>
    </w:p>
    <w:p w14:paraId="000001D1"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S20</w:t>
      </w:r>
    </w:p>
    <w:p w14:paraId="000001D2"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lastRenderedPageBreak/>
        <w:t>"influence*"  OR  "effect*"  OR  "affect*" )  AND  ( "</w:t>
      </w:r>
      <w:proofErr w:type="spellStart"/>
      <w:r>
        <w:rPr>
          <w:rFonts w:ascii="Calibri" w:eastAsia="Calibri" w:hAnsi="Calibri" w:cs="Calibri"/>
          <w:sz w:val="22"/>
          <w:szCs w:val="22"/>
        </w:rPr>
        <w:t>Bubulcus</w:t>
      </w:r>
      <w:proofErr w:type="spellEnd"/>
      <w:r>
        <w:rPr>
          <w:rFonts w:ascii="Calibri" w:eastAsia="Calibri" w:hAnsi="Calibri" w:cs="Calibri"/>
          <w:sz w:val="22"/>
          <w:szCs w:val="22"/>
        </w:rPr>
        <w:t xml:space="preserve"> ibis"  OR  "Ardea ibis"  OR  "</w:t>
      </w:r>
      <w:proofErr w:type="spellStart"/>
      <w:r>
        <w:rPr>
          <w:rFonts w:ascii="Calibri" w:eastAsia="Calibri" w:hAnsi="Calibri" w:cs="Calibri"/>
          <w:sz w:val="22"/>
          <w:szCs w:val="22"/>
        </w:rPr>
        <w:t>Ardeola</w:t>
      </w:r>
      <w:proofErr w:type="spellEnd"/>
      <w:r>
        <w:rPr>
          <w:rFonts w:ascii="Calibri" w:eastAsia="Calibri" w:hAnsi="Calibri" w:cs="Calibri"/>
          <w:sz w:val="22"/>
          <w:szCs w:val="22"/>
        </w:rPr>
        <w:t xml:space="preserve"> ibis"  OR  "cattle egret" ) ) 1 result not relevant</w:t>
      </w:r>
    </w:p>
    <w:p w14:paraId="000001D3"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S21</w:t>
      </w:r>
    </w:p>
    <w:p w14:paraId="000001D4"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t>"influence*"  OR  "effect*"  OR  "affect*" )  AND  ( "Corvus splendens" ) ) 1 result not relevant no ad-hoc results</w:t>
      </w:r>
    </w:p>
    <w:p w14:paraId="000001D5"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S22</w:t>
      </w:r>
    </w:p>
    <w:p w14:paraId="000001D6"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TITLE-ABS-KEY </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"new </w:t>
      </w:r>
      <w:proofErr w:type="spellStart"/>
      <w:r>
        <w:rPr>
          <w:rFonts w:ascii="Calibri" w:eastAsia="Calibri" w:hAnsi="Calibri" w:cs="Calibri"/>
          <w:sz w:val="22"/>
          <w:szCs w:val="22"/>
        </w:rPr>
        <w:t>zealand</w:t>
      </w:r>
      <w:proofErr w:type="spellEnd"/>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"impact*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"influence*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"effect*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"affect*</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w:t>
      </w:r>
      <w:proofErr w:type="spellStart"/>
      <w:r>
        <w:rPr>
          <w:rFonts w:ascii="Calibri" w:eastAsia="Calibri" w:hAnsi="Calibri" w:cs="Calibri"/>
          <w:sz w:val="22"/>
          <w:szCs w:val="22"/>
        </w:rPr>
        <w:t>Alectoris</w:t>
      </w:r>
      <w:proofErr w:type="spellEnd"/>
      <w:r>
        <w:rPr>
          <w:rFonts w:ascii="Calibri" w:eastAsia="Calibri" w:hAnsi="Calibri" w:cs="Calibri"/>
          <w:sz w:val="22"/>
          <w:szCs w:val="22"/>
        </w:rPr>
        <w:t xml:space="preserve"> chukar</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"chukar partridge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w:t>
      </w:r>
      <w:proofErr w:type="spellStart"/>
      <w:r>
        <w:rPr>
          <w:rFonts w:ascii="Calibri" w:eastAsia="Calibri" w:hAnsi="Calibri" w:cs="Calibri"/>
          <w:sz w:val="22"/>
          <w:szCs w:val="22"/>
        </w:rPr>
        <w:t>Gymnorhina</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tibicen</w:t>
      </w:r>
      <w:proofErr w:type="spellEnd"/>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"magpie*</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 19 results</w:t>
      </w:r>
    </w:p>
    <w:p w14:paraId="000001D7"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S23 - deer</w:t>
      </w:r>
    </w:p>
    <w:p w14:paraId="000001D8"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t>"influence*"  OR  "effect*"  OR  "affect*" )  AND  ( "deer" ) ) 100 results</w:t>
      </w:r>
    </w:p>
    <w:p w14:paraId="000001D9"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S24 – possums</w:t>
      </w:r>
    </w:p>
    <w:p w14:paraId="000001DA"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TITLE-ABS-KEY </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"introduced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alien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"IAS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"alien</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"non-native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"non-indigenous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"pest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"feral</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"exotic</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"New Zealand</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"impact*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"influence*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"effect*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"affect*</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w:t>
      </w:r>
      <w:proofErr w:type="spellStart"/>
      <w:r>
        <w:rPr>
          <w:rFonts w:ascii="Calibri" w:eastAsia="Calibri" w:hAnsi="Calibri" w:cs="Calibri"/>
          <w:sz w:val="22"/>
          <w:szCs w:val="22"/>
        </w:rPr>
        <w:t>Trichosurus</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vulpecula</w:t>
      </w:r>
      <w:proofErr w:type="spellEnd"/>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"brushtail possum</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 187 results</w:t>
      </w:r>
    </w:p>
    <w:p w14:paraId="000001DB"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S25 – rats</w:t>
      </w:r>
    </w:p>
    <w:p w14:paraId="000001DC"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Results from references for your query: 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t xml:space="preserve">"influence*"  OR  "effect*"  OR  "affect*" )  AND  ( "rattus </w:t>
      </w:r>
      <w:proofErr w:type="spellStart"/>
      <w:r>
        <w:rPr>
          <w:rFonts w:ascii="Calibri" w:eastAsia="Calibri" w:hAnsi="Calibri" w:cs="Calibri"/>
          <w:sz w:val="22"/>
          <w:szCs w:val="22"/>
        </w:rPr>
        <w:lastRenderedPageBreak/>
        <w:t>rattus</w:t>
      </w:r>
      <w:proofErr w:type="spellEnd"/>
      <w:r>
        <w:rPr>
          <w:rFonts w:ascii="Calibri" w:eastAsia="Calibri" w:hAnsi="Calibri" w:cs="Calibri"/>
          <w:sz w:val="22"/>
          <w:szCs w:val="22"/>
        </w:rPr>
        <w:t xml:space="preserve">"  OR  "ship rat"  OR  "black rat"  OR  "rattus norvegicus"  OR  "brown rat"  OR  "rattus </w:t>
      </w:r>
      <w:proofErr w:type="spellStart"/>
      <w:r>
        <w:rPr>
          <w:rFonts w:ascii="Calibri" w:eastAsia="Calibri" w:hAnsi="Calibri" w:cs="Calibri"/>
          <w:sz w:val="22"/>
          <w:szCs w:val="22"/>
        </w:rPr>
        <w:t>exulans</w:t>
      </w:r>
      <w:proofErr w:type="spellEnd"/>
      <w:r>
        <w:rPr>
          <w:rFonts w:ascii="Calibri" w:eastAsia="Calibri" w:hAnsi="Calibri" w:cs="Calibri"/>
          <w:sz w:val="22"/>
          <w:szCs w:val="22"/>
        </w:rPr>
        <w:t>"  OR  "pacific rat" ) ) 177 results</w:t>
      </w:r>
    </w:p>
    <w:p w14:paraId="000001DD"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S25 – rabbits</w:t>
      </w:r>
    </w:p>
    <w:p w14:paraId="000001DE"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"New Caledonia"  OR  "Kiribati"  OR  "French Polynesia"  OR  "Norfolk Island" )  AND  ( "impact*"  OR  "influence*"  OR  "effect*"  OR  "affect*" )  AND  ( "Oryctolagus cuniculus"  OR  "Lepus cuniculus"  OR  "European rabbit*" ) ) 238 results</w:t>
      </w:r>
    </w:p>
    <w:p w14:paraId="000001DF"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S26 – mice</w:t>
      </w:r>
    </w:p>
    <w:p w14:paraId="000001E0"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Results from references for your query: 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t xml:space="preserve">"influence*"  OR  "effect*"  OR  "affect*" )  AND  ( "Mus musculus" OR “Mus </w:t>
      </w:r>
      <w:proofErr w:type="spellStart"/>
      <w:r>
        <w:rPr>
          <w:rFonts w:ascii="Calibri" w:eastAsia="Calibri" w:hAnsi="Calibri" w:cs="Calibri"/>
          <w:sz w:val="22"/>
          <w:szCs w:val="22"/>
        </w:rPr>
        <w:t>domesticus</w:t>
      </w:r>
      <w:proofErr w:type="spellEnd"/>
      <w:r>
        <w:rPr>
          <w:rFonts w:ascii="Calibri" w:eastAsia="Calibri" w:hAnsi="Calibri" w:cs="Calibri"/>
          <w:sz w:val="22"/>
          <w:szCs w:val="22"/>
        </w:rPr>
        <w:t>” ) ) 129 results</w:t>
      </w:r>
    </w:p>
    <w:p w14:paraId="000001E1"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S27 – reptiles</w:t>
      </w:r>
    </w:p>
    <w:p w14:paraId="000001E2"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t xml:space="preserve">"influence*"  OR  "effect*"  OR  "affect*" )  AND  ( "Hemidactylus </w:t>
      </w:r>
      <w:proofErr w:type="spellStart"/>
      <w:r>
        <w:rPr>
          <w:rFonts w:ascii="Calibri" w:eastAsia="Calibri" w:hAnsi="Calibri" w:cs="Calibri"/>
          <w:sz w:val="22"/>
          <w:szCs w:val="22"/>
        </w:rPr>
        <w:t>frenatus</w:t>
      </w:r>
      <w:proofErr w:type="spellEnd"/>
      <w:r>
        <w:rPr>
          <w:rFonts w:ascii="Calibri" w:eastAsia="Calibri" w:hAnsi="Calibri" w:cs="Calibri"/>
          <w:sz w:val="22"/>
          <w:szCs w:val="22"/>
        </w:rPr>
        <w:t>"  OR  "common house gecko"  OR  "</w:t>
      </w:r>
      <w:proofErr w:type="spellStart"/>
      <w:r>
        <w:rPr>
          <w:rFonts w:ascii="Calibri" w:eastAsia="Calibri" w:hAnsi="Calibri" w:cs="Calibri"/>
          <w:sz w:val="22"/>
          <w:szCs w:val="22"/>
        </w:rPr>
        <w:t>Ramphotyphlops</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braminus</w:t>
      </w:r>
      <w:proofErr w:type="spellEnd"/>
      <w:r>
        <w:rPr>
          <w:rFonts w:ascii="Calibri" w:eastAsia="Calibri" w:hAnsi="Calibri" w:cs="Calibri"/>
          <w:sz w:val="22"/>
          <w:szCs w:val="22"/>
        </w:rPr>
        <w:t xml:space="preserve">"  OR  "Brahminy </w:t>
      </w:r>
      <w:proofErr w:type="spellStart"/>
      <w:r>
        <w:rPr>
          <w:rFonts w:ascii="Calibri" w:eastAsia="Calibri" w:hAnsi="Calibri" w:cs="Calibri"/>
          <w:sz w:val="22"/>
          <w:szCs w:val="22"/>
        </w:rPr>
        <w:t>blindsnake</w:t>
      </w:r>
      <w:proofErr w:type="spellEnd"/>
      <w:r>
        <w:rPr>
          <w:rFonts w:ascii="Calibri" w:eastAsia="Calibri" w:hAnsi="Calibri" w:cs="Calibri"/>
          <w:sz w:val="22"/>
          <w:szCs w:val="22"/>
        </w:rPr>
        <w:t xml:space="preserve">"  OR  "Varanus indicus"  OR  "mangrove monitor"  OR  "Boiga irregularis"  OR  "brown tree snake"  OR  "Trachemys scripta elegans"  OR  "Red eared slider"  OR  "Iguana </w:t>
      </w:r>
      <w:proofErr w:type="spellStart"/>
      <w:r>
        <w:rPr>
          <w:rFonts w:ascii="Calibri" w:eastAsia="Calibri" w:hAnsi="Calibri" w:cs="Calibri"/>
          <w:sz w:val="22"/>
          <w:szCs w:val="22"/>
        </w:rPr>
        <w:t>iguana</w:t>
      </w:r>
      <w:proofErr w:type="spellEnd"/>
      <w:r>
        <w:rPr>
          <w:rFonts w:ascii="Calibri" w:eastAsia="Calibri" w:hAnsi="Calibri" w:cs="Calibri"/>
          <w:sz w:val="22"/>
          <w:szCs w:val="22"/>
        </w:rPr>
        <w:t>"  OR  "green iguana"  OR  "</w:t>
      </w:r>
      <w:proofErr w:type="spellStart"/>
      <w:r>
        <w:rPr>
          <w:rFonts w:ascii="Calibri" w:eastAsia="Calibri" w:hAnsi="Calibri" w:cs="Calibri"/>
          <w:sz w:val="22"/>
          <w:szCs w:val="22"/>
        </w:rPr>
        <w:t>Norops</w:t>
      </w:r>
      <w:proofErr w:type="spellEnd"/>
      <w:r>
        <w:rPr>
          <w:rFonts w:ascii="Calibri" w:eastAsia="Calibri" w:hAnsi="Calibri" w:cs="Calibri"/>
          <w:sz w:val="22"/>
          <w:szCs w:val="22"/>
        </w:rPr>
        <w:t xml:space="preserve"> </w:t>
      </w:r>
      <w:proofErr w:type="spellStart"/>
      <w:r>
        <w:rPr>
          <w:rFonts w:ascii="Calibri" w:eastAsia="Calibri" w:hAnsi="Calibri" w:cs="Calibri"/>
          <w:sz w:val="22"/>
          <w:szCs w:val="22"/>
        </w:rPr>
        <w:t>sagrei</w:t>
      </w:r>
      <w:proofErr w:type="spellEnd"/>
      <w:r>
        <w:rPr>
          <w:rFonts w:ascii="Calibri" w:eastAsia="Calibri" w:hAnsi="Calibri" w:cs="Calibri"/>
          <w:sz w:val="22"/>
          <w:szCs w:val="22"/>
        </w:rPr>
        <w:t>"  OR  "Bahamian brown anole"  OR  "Anolis carolinensis"  OR  "green anole" ) ) 94 results</w:t>
      </w:r>
    </w:p>
    <w:p w14:paraId="000001E3"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S28 – Mustelids</w:t>
      </w:r>
    </w:p>
    <w:p w14:paraId="000001E4"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TITLE-ABS-KEY </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"introduced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alien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"IAS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"alien</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"non-native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"non-indigenous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"pest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"feral</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"exotic</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"Australia</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"New Zealand</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"impact*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"influence*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"effect*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"affect*</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"Mustela</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 105 results</w:t>
      </w:r>
    </w:p>
    <w:p w14:paraId="000001E5"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S29 – Foxes</w:t>
      </w:r>
    </w:p>
    <w:p w14:paraId="000001E6"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TITLE-ABS-KEY </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"introduced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"invasive alien species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"IAS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"alien</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"non-native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"non-indigenous</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"pest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"feral</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"exotic</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"Australia</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"impact*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"influence*</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"effect*</w:t>
      </w:r>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"affect*</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w:t>
      </w:r>
      <w:proofErr w:type="gramStart"/>
      <w:r>
        <w:rPr>
          <w:rFonts w:ascii="Calibri" w:eastAsia="Calibri" w:hAnsi="Calibri" w:cs="Calibri"/>
          <w:sz w:val="22"/>
          <w:szCs w:val="22"/>
        </w:rPr>
        <w:t>AND  (</w:t>
      </w:r>
      <w:proofErr w:type="gramEnd"/>
      <w:r>
        <w:rPr>
          <w:rFonts w:ascii="Calibri" w:eastAsia="Calibri" w:hAnsi="Calibri" w:cs="Calibri"/>
          <w:sz w:val="22"/>
          <w:szCs w:val="22"/>
        </w:rPr>
        <w:t xml:space="preserve"> "Vulpes </w:t>
      </w:r>
      <w:proofErr w:type="spellStart"/>
      <w:r>
        <w:rPr>
          <w:rFonts w:ascii="Calibri" w:eastAsia="Calibri" w:hAnsi="Calibri" w:cs="Calibri"/>
          <w:sz w:val="22"/>
          <w:szCs w:val="22"/>
        </w:rPr>
        <w:t>vulpes</w:t>
      </w:r>
      <w:proofErr w:type="spellEnd"/>
      <w:proofErr w:type="gramStart"/>
      <w:r>
        <w:rPr>
          <w:rFonts w:ascii="Calibri" w:eastAsia="Calibri" w:hAnsi="Calibri" w:cs="Calibri"/>
          <w:sz w:val="22"/>
          <w:szCs w:val="22"/>
        </w:rPr>
        <w:t>"  OR</w:t>
      </w:r>
      <w:proofErr w:type="gramEnd"/>
      <w:r>
        <w:rPr>
          <w:rFonts w:ascii="Calibri" w:eastAsia="Calibri" w:hAnsi="Calibri" w:cs="Calibri"/>
          <w:sz w:val="22"/>
          <w:szCs w:val="22"/>
        </w:rPr>
        <w:t xml:space="preserve">  "red fox</w:t>
      </w:r>
      <w:proofErr w:type="gramStart"/>
      <w:r>
        <w:rPr>
          <w:rFonts w:ascii="Calibri" w:eastAsia="Calibri" w:hAnsi="Calibri" w:cs="Calibri"/>
          <w:sz w:val="22"/>
          <w:szCs w:val="22"/>
        </w:rPr>
        <w:t>" )</w:t>
      </w:r>
      <w:proofErr w:type="gramEnd"/>
      <w:r>
        <w:rPr>
          <w:rFonts w:ascii="Calibri" w:eastAsia="Calibri" w:hAnsi="Calibri" w:cs="Calibri"/>
          <w:sz w:val="22"/>
          <w:szCs w:val="22"/>
        </w:rPr>
        <w:t xml:space="preserve"> ) 189 results</w:t>
      </w:r>
    </w:p>
    <w:p w14:paraId="000001E7"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lastRenderedPageBreak/>
        <w:t>S30 – cats</w:t>
      </w:r>
    </w:p>
    <w:p w14:paraId="000001E8"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TITLE-ABS-KEY ( ( "introduced species"  OR  "invasive species"  OR  "invasive alien species"  OR  "IAS"  OR  "alien"  OR  "non-native"  OR  "non-indigenous"  OR  "pest"  OR  "feral"  OR  "exotic" )  AND  ( "Australia"  OR  "New Zealand"  OR  "Hawaii"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w:t>
      </w:r>
      <w:r>
        <w:rPr>
          <w:rFonts w:ascii="Calibri" w:eastAsia="Calibri" w:hAnsi="Calibri" w:cs="Calibri"/>
          <w:sz w:val="22"/>
          <w:szCs w:val="22"/>
        </w:rPr>
        <w:t xml:space="preserve">"influence*"  OR  "effect*"  OR  "affect*" )  AND  ( "Felis catus"  OR  "Felis silvestris catus"  OR  "Felis </w:t>
      </w:r>
      <w:proofErr w:type="spellStart"/>
      <w:r>
        <w:rPr>
          <w:rFonts w:ascii="Calibri" w:eastAsia="Calibri" w:hAnsi="Calibri" w:cs="Calibri"/>
          <w:sz w:val="22"/>
          <w:szCs w:val="22"/>
        </w:rPr>
        <w:t>domesticus</w:t>
      </w:r>
      <w:proofErr w:type="spellEnd"/>
      <w:r>
        <w:rPr>
          <w:rFonts w:ascii="Calibri" w:eastAsia="Calibri" w:hAnsi="Calibri" w:cs="Calibri"/>
          <w:sz w:val="22"/>
          <w:szCs w:val="22"/>
        </w:rPr>
        <w:t>"  OR  "cat" ) ) 388 results</w:t>
      </w:r>
    </w:p>
    <w:p w14:paraId="000001E9"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S31 – dogs</w:t>
      </w:r>
    </w:p>
    <w:p w14:paraId="000001EA"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sz w:val="22"/>
          <w:szCs w:val="22"/>
        </w:rPr>
        <w:t xml:space="preserve">TITLE-ABS-KEY ( ( "introduced species"  OR  "invasive species"  OR  "invasive alien species"  OR  "IAS"  OR  "alien"  OR  "non-native"  OR  "non-indigenous"  OR  "pest"  OR  "feral"  OR  "exotic" )  AND  ( </w:t>
      </w:r>
      <w:r>
        <w:rPr>
          <w:rFonts w:ascii="Calibri" w:eastAsia="Calibri" w:hAnsi="Calibri" w:cs="Calibri"/>
          <w:sz w:val="22"/>
          <w:szCs w:val="22"/>
        </w:rPr>
        <w:t>"Australia"  OR  "New Zealand"  OR  "Hawaii"  OR  "Oceania"  OR  "Australasia"  OR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w:t>
      </w:r>
      <w:proofErr w:type="spellStart"/>
      <w:r>
        <w:rPr>
          <w:rFonts w:ascii="Calibri" w:eastAsia="Calibri" w:hAnsi="Calibri" w:cs="Calibri"/>
          <w:sz w:val="22"/>
          <w:szCs w:val="22"/>
        </w:rPr>
        <w:t>polynesia</w:t>
      </w:r>
      <w:proofErr w:type="spellEnd"/>
      <w:r>
        <w:rPr>
          <w:rFonts w:ascii="Calibri" w:eastAsia="Calibri" w:hAnsi="Calibri" w:cs="Calibri"/>
          <w:sz w:val="22"/>
          <w:szCs w:val="22"/>
        </w:rPr>
        <w:t xml:space="preserve">"  OR  "American Samoa"  OR  "Cook Islands"  OR  "Christmas Island"  OR  "Fiji"  OR  "French Polynesia"  OR  "Guam"  OR  "Kiribati"  OR  "Marshall Islands"  OR  "federated states off </w:t>
      </w:r>
      <w:proofErr w:type="spellStart"/>
      <w:r>
        <w:rPr>
          <w:rFonts w:ascii="Calibri" w:eastAsia="Calibri" w:hAnsi="Calibri" w:cs="Calibri"/>
          <w:sz w:val="22"/>
          <w:szCs w:val="22"/>
        </w:rPr>
        <w:t>micronesia</w:t>
      </w:r>
      <w:proofErr w:type="spellEnd"/>
      <w:r>
        <w:rPr>
          <w:rFonts w:ascii="Calibri" w:eastAsia="Calibri" w:hAnsi="Calibri" w:cs="Calibri"/>
          <w:sz w:val="22"/>
          <w:szCs w:val="22"/>
        </w:rPr>
        <w:t>"  OR  "Nauru"  OR  "New Caledonia"  OR  "Norfolk Island"  OR  "Northern Mariana Islands"  OR  "Palau"  OR  "Papua New Guinea"  OR  "Pitcairn Islands"  OR  "Samoa"  OR  "Solomon Islands"  OR  "Tonga"  OR  "T</w:t>
      </w:r>
      <w:r>
        <w:rPr>
          <w:rFonts w:ascii="Calibri" w:eastAsia="Calibri" w:hAnsi="Calibri" w:cs="Calibri"/>
          <w:sz w:val="22"/>
          <w:szCs w:val="22"/>
        </w:rPr>
        <w:t>okelau"  OR  "Tuvalu"  OR  "</w:t>
      </w:r>
      <w:proofErr w:type="spellStart"/>
      <w:r>
        <w:rPr>
          <w:rFonts w:ascii="Calibri" w:eastAsia="Calibri" w:hAnsi="Calibri" w:cs="Calibri"/>
          <w:sz w:val="22"/>
          <w:szCs w:val="22"/>
        </w:rPr>
        <w:t>wallis</w:t>
      </w:r>
      <w:proofErr w:type="spellEnd"/>
      <w:r>
        <w:rPr>
          <w:rFonts w:ascii="Calibri" w:eastAsia="Calibri" w:hAnsi="Calibri" w:cs="Calibri"/>
          <w:sz w:val="22"/>
          <w:szCs w:val="22"/>
        </w:rPr>
        <w:t xml:space="preserve"> &amp; </w:t>
      </w:r>
      <w:proofErr w:type="spellStart"/>
      <w:r>
        <w:rPr>
          <w:rFonts w:ascii="Calibri" w:eastAsia="Calibri" w:hAnsi="Calibri" w:cs="Calibri"/>
          <w:sz w:val="22"/>
          <w:szCs w:val="22"/>
        </w:rPr>
        <w:t>futuna</w:t>
      </w:r>
      <w:proofErr w:type="spellEnd"/>
      <w:r>
        <w:rPr>
          <w:rFonts w:ascii="Calibri" w:eastAsia="Calibri" w:hAnsi="Calibri" w:cs="Calibri"/>
          <w:sz w:val="22"/>
          <w:szCs w:val="22"/>
        </w:rPr>
        <w:t>"  OR  "</w:t>
      </w:r>
      <w:proofErr w:type="spellStart"/>
      <w:r>
        <w:rPr>
          <w:rFonts w:ascii="Calibri" w:eastAsia="Calibri" w:hAnsi="Calibri" w:cs="Calibri"/>
          <w:sz w:val="22"/>
          <w:szCs w:val="22"/>
        </w:rPr>
        <w:t>vanuatu</w:t>
      </w:r>
      <w:proofErr w:type="spellEnd"/>
      <w:r>
        <w:rPr>
          <w:rFonts w:ascii="Calibri" w:eastAsia="Calibri" w:hAnsi="Calibri" w:cs="Calibri"/>
          <w:sz w:val="22"/>
          <w:szCs w:val="22"/>
        </w:rPr>
        <w:t xml:space="preserve">" )  AND  ( "impact*"  OR  "influence*"  OR  "effect*"  OR  "affect*" )  AND  ( "Canis lupus"  OR  "Canis </w:t>
      </w:r>
      <w:proofErr w:type="spellStart"/>
      <w:r>
        <w:rPr>
          <w:rFonts w:ascii="Calibri" w:eastAsia="Calibri" w:hAnsi="Calibri" w:cs="Calibri"/>
          <w:sz w:val="22"/>
          <w:szCs w:val="22"/>
        </w:rPr>
        <w:t>familiaris</w:t>
      </w:r>
      <w:proofErr w:type="spellEnd"/>
      <w:r>
        <w:rPr>
          <w:rFonts w:ascii="Calibri" w:eastAsia="Calibri" w:hAnsi="Calibri" w:cs="Calibri"/>
          <w:sz w:val="22"/>
          <w:szCs w:val="22"/>
        </w:rPr>
        <w:t>"  OR  "Canis dingo"  OR  "dog" ) ) 189 results</w:t>
      </w:r>
    </w:p>
    <w:p w14:paraId="000001EB"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Search engine </w:t>
      </w:r>
      <w:r>
        <w:rPr>
          <w:rFonts w:ascii="Calibri" w:eastAsia="Calibri" w:hAnsi="Calibri" w:cs="Calibri"/>
          <w:sz w:val="22"/>
          <w:szCs w:val="22"/>
        </w:rPr>
        <w:t xml:space="preserve">– </w:t>
      </w:r>
      <w:proofErr w:type="spellStart"/>
      <w:r>
        <w:rPr>
          <w:rFonts w:ascii="Calibri" w:eastAsia="Calibri" w:hAnsi="Calibri" w:cs="Calibri"/>
          <w:sz w:val="22"/>
          <w:szCs w:val="22"/>
        </w:rPr>
        <w:t>GoogleScholar</w:t>
      </w:r>
      <w:proofErr w:type="spellEnd"/>
      <w:r>
        <w:rPr>
          <w:rFonts w:ascii="Calibri" w:eastAsia="Calibri" w:hAnsi="Calibri" w:cs="Calibri"/>
          <w:sz w:val="22"/>
          <w:szCs w:val="22"/>
        </w:rPr>
        <w:t>; Scopus; Web of Science</w:t>
      </w:r>
    </w:p>
    <w:p w14:paraId="000001EC"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Date </w:t>
      </w:r>
      <w:r>
        <w:rPr>
          <w:rFonts w:ascii="Calibri" w:eastAsia="Calibri" w:hAnsi="Calibri" w:cs="Calibri"/>
          <w:sz w:val="22"/>
          <w:szCs w:val="22"/>
        </w:rPr>
        <w:t>– April 2020</w:t>
      </w:r>
    </w:p>
    <w:p w14:paraId="000001ED" w14:textId="77777777" w:rsidR="006E1335" w:rsidRDefault="00367362">
      <w:pPr>
        <w:spacing w:before="240" w:after="240" w:line="240" w:lineRule="auto"/>
        <w:jc w:val="both"/>
        <w:rPr>
          <w:rFonts w:ascii="Calibri" w:eastAsia="Calibri" w:hAnsi="Calibri" w:cs="Calibri"/>
          <w:sz w:val="22"/>
          <w:szCs w:val="22"/>
        </w:rPr>
      </w:pPr>
      <w:r>
        <w:rPr>
          <w:rFonts w:ascii="Calibri" w:eastAsia="Calibri" w:hAnsi="Calibri" w:cs="Calibri"/>
          <w:b/>
          <w:sz w:val="22"/>
          <w:szCs w:val="22"/>
        </w:rPr>
        <w:t xml:space="preserve">Overview of the search results </w:t>
      </w:r>
      <w:r>
        <w:rPr>
          <w:rFonts w:ascii="Calibri" w:eastAsia="Calibri" w:hAnsi="Calibri" w:cs="Calibri"/>
          <w:sz w:val="22"/>
          <w:szCs w:val="22"/>
        </w:rPr>
        <w:t>– 1052 impacts</w:t>
      </w:r>
    </w:p>
    <w:p w14:paraId="000001EE" w14:textId="77777777" w:rsidR="006E1335" w:rsidRDefault="00367362">
      <w:pPr>
        <w:spacing w:before="240" w:after="240" w:line="240" w:lineRule="auto"/>
        <w:jc w:val="both"/>
        <w:rPr>
          <w:rFonts w:ascii="Calibri" w:eastAsia="Calibri" w:hAnsi="Calibri" w:cs="Calibri"/>
          <w:color w:val="000000"/>
          <w:sz w:val="22"/>
          <w:szCs w:val="22"/>
        </w:rPr>
      </w:pPr>
      <w:r>
        <w:rPr>
          <w:rFonts w:ascii="Calibri" w:eastAsia="Calibri" w:hAnsi="Calibri" w:cs="Calibri"/>
          <w:b/>
          <w:sz w:val="22"/>
          <w:szCs w:val="22"/>
        </w:rPr>
        <w:t xml:space="preserve">Unique Identifier Prefix </w:t>
      </w:r>
      <w:r>
        <w:rPr>
          <w:rFonts w:ascii="Calibri" w:eastAsia="Calibri" w:hAnsi="Calibri" w:cs="Calibri"/>
          <w:sz w:val="22"/>
          <w:szCs w:val="22"/>
        </w:rPr>
        <w:t xml:space="preserve">– </w:t>
      </w:r>
      <w:proofErr w:type="spellStart"/>
      <w:r>
        <w:rPr>
          <w:rFonts w:ascii="Calibri" w:eastAsia="Calibri" w:hAnsi="Calibri" w:cs="Calibri"/>
          <w:color w:val="000000"/>
          <w:sz w:val="22"/>
          <w:szCs w:val="22"/>
        </w:rPr>
        <w:t>Oceania_</w:t>
      </w:r>
      <w:r>
        <w:rPr>
          <w:rFonts w:ascii="Calibri" w:eastAsia="Calibri" w:hAnsi="Calibri" w:cs="Calibri"/>
          <w:sz w:val="22"/>
          <w:szCs w:val="22"/>
        </w:rPr>
        <w:t>v</w:t>
      </w:r>
      <w:r>
        <w:rPr>
          <w:rFonts w:ascii="Calibri" w:eastAsia="Calibri" w:hAnsi="Calibri" w:cs="Calibri"/>
          <w:color w:val="000000"/>
          <w:sz w:val="22"/>
          <w:szCs w:val="22"/>
        </w:rPr>
        <w:t>ertebrate</w:t>
      </w:r>
      <w:r>
        <w:rPr>
          <w:rFonts w:ascii="Calibri" w:eastAsia="Calibri" w:hAnsi="Calibri" w:cs="Calibri"/>
          <w:sz w:val="22"/>
          <w:szCs w:val="22"/>
        </w:rPr>
        <w:t>s</w:t>
      </w:r>
      <w:proofErr w:type="spellEnd"/>
    </w:p>
    <w:p w14:paraId="000001EF" w14:textId="77777777" w:rsidR="006E1335" w:rsidRDefault="006E1335">
      <w:pPr>
        <w:spacing w:before="240" w:after="240" w:line="240" w:lineRule="auto"/>
        <w:jc w:val="both"/>
        <w:rPr>
          <w:rFonts w:ascii="Calibri" w:eastAsia="Calibri" w:hAnsi="Calibri" w:cs="Calibri"/>
          <w:sz w:val="22"/>
          <w:szCs w:val="22"/>
        </w:rPr>
      </w:pPr>
    </w:p>
    <w:p w14:paraId="000001F0" w14:textId="77777777" w:rsidR="006E1335" w:rsidRDefault="00367362">
      <w:pPr>
        <w:pStyle w:val="Heading1"/>
        <w:spacing w:after="0" w:line="240" w:lineRule="auto"/>
        <w:jc w:val="both"/>
      </w:pPr>
      <w:bookmarkStart w:id="54" w:name="_heading=h.cpys2kpeask8" w:colFirst="0" w:colLast="0"/>
      <w:bookmarkEnd w:id="54"/>
      <w:r>
        <w:br w:type="page"/>
      </w:r>
    </w:p>
    <w:p w14:paraId="000001F8" w14:textId="77777777" w:rsidR="006E1335" w:rsidRDefault="00367362">
      <w:pPr>
        <w:pStyle w:val="Heading2"/>
      </w:pPr>
      <w:bookmarkStart w:id="55" w:name="_heading=h.vzeigxgvqxm7" w:colFirst="0" w:colLast="0"/>
      <w:bookmarkStart w:id="56" w:name="_Toc196735955"/>
      <w:bookmarkEnd w:id="55"/>
      <w:r>
        <w:lastRenderedPageBreak/>
        <w:t>Literature cited</w:t>
      </w:r>
      <w:bookmarkEnd w:id="56"/>
    </w:p>
    <w:p w14:paraId="000001F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proofErr w:type="spellStart"/>
      <w:r>
        <w:rPr>
          <w:rFonts w:ascii="Calibri" w:eastAsia="Calibri" w:hAnsi="Calibri" w:cs="Calibri"/>
          <w:color w:val="000000"/>
          <w:sz w:val="22"/>
          <w:szCs w:val="22"/>
        </w:rPr>
        <w:t>Capinha</w:t>
      </w:r>
      <w:proofErr w:type="spellEnd"/>
      <w:r>
        <w:rPr>
          <w:rFonts w:ascii="Calibri" w:eastAsia="Calibri" w:hAnsi="Calibri" w:cs="Calibri"/>
          <w:color w:val="000000"/>
          <w:sz w:val="22"/>
          <w:szCs w:val="22"/>
        </w:rPr>
        <w:t xml:space="preserve">, C., Seebens, H., Cassey, P., García‐Díaz, P., Lenzner, B., Mang, T., ... &amp; Essl, F. (2017). Diversity, biogeography and the global flows of alien amphibians and reptiles. </w:t>
      </w:r>
      <w:r>
        <w:rPr>
          <w:rFonts w:ascii="Calibri" w:eastAsia="Calibri" w:hAnsi="Calibri" w:cs="Calibri"/>
          <w:i/>
          <w:color w:val="000000"/>
          <w:sz w:val="22"/>
          <w:szCs w:val="22"/>
        </w:rPr>
        <w:t>Diversity and Distributions</w:t>
      </w:r>
      <w:r>
        <w:rPr>
          <w:rFonts w:ascii="Calibri" w:eastAsia="Calibri" w:hAnsi="Calibri" w:cs="Calibri"/>
          <w:color w:val="000000"/>
          <w:sz w:val="22"/>
          <w:szCs w:val="22"/>
        </w:rPr>
        <w:t xml:space="preserve">, </w:t>
      </w:r>
      <w:r>
        <w:rPr>
          <w:rFonts w:ascii="Calibri" w:eastAsia="Calibri" w:hAnsi="Calibri" w:cs="Calibri"/>
          <w:i/>
          <w:color w:val="000000"/>
          <w:sz w:val="22"/>
          <w:szCs w:val="22"/>
        </w:rPr>
        <w:t>23</w:t>
      </w:r>
      <w:r>
        <w:rPr>
          <w:rFonts w:ascii="Calibri" w:eastAsia="Calibri" w:hAnsi="Calibri" w:cs="Calibri"/>
          <w:color w:val="000000"/>
          <w:sz w:val="22"/>
          <w:szCs w:val="22"/>
        </w:rPr>
        <w:t>(11), 1313-1322.</w:t>
      </w:r>
    </w:p>
    <w:p w14:paraId="000001F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Diagne, Christophe, et al. "High and rising economic costs of biological invasions worldwide." Nature 592.7855 (2021): 571-576.</w:t>
      </w:r>
    </w:p>
    <w:p w14:paraId="000001F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Duenas, Manuel-Angel, et al. "The role played by invasive species in interactions with endangered and threatened species in the United States: a systematic review." Biodiversity and Conservation 27.12 (2018): 3171-3183.</w:t>
      </w:r>
    </w:p>
    <w:p w14:paraId="000001FC"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Evans, T., Kumschick, S., &amp; Blackburn, T. M. (2016). Application of the Environmental Impact Classification for Alien Taxa (EICAT) to a global assessment of alien bird impacts. Diversity and Distributions, 22(9), 919-931.</w:t>
      </w:r>
    </w:p>
    <w:p w14:paraId="000001F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Evans, T., Blackburn, T. M., Jeschke, J. M., Probert, A. F., &amp; Bacher, S. (2020). Application of the Socio- Economic Impact Classification for Alien Taxa (SEICAT) to a global assessment of alien bird impacts. NeoBiota, 62, 123.</w:t>
      </w:r>
    </w:p>
    <w:p w14:paraId="000001FE"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Gallardo, Belinda, et al. "Global ecological impacts of invasive species in aquatic ecosystems." Global change biology 22.1 (2016): 151-163.</w:t>
      </w:r>
    </w:p>
    <w:p w14:paraId="000001FF" w14:textId="77777777" w:rsidR="006E1335" w:rsidRDefault="00367362">
      <w:pPr>
        <w:spacing w:line="240" w:lineRule="auto"/>
        <w:jc w:val="both"/>
        <w:rPr>
          <w:rFonts w:ascii="Calibri" w:eastAsia="Calibri" w:hAnsi="Calibri" w:cs="Calibri"/>
          <w:color w:val="1155CC"/>
          <w:sz w:val="22"/>
          <w:szCs w:val="22"/>
          <w:u w:val="single"/>
        </w:rPr>
      </w:pPr>
      <w:r>
        <w:rPr>
          <w:rFonts w:ascii="Calibri" w:eastAsia="Calibri" w:hAnsi="Calibri" w:cs="Calibri"/>
          <w:sz w:val="22"/>
          <w:szCs w:val="22"/>
        </w:rPr>
        <w:t xml:space="preserve">Gruber, Monica A. M., Davide Santoro, Meghan Cooling, Philip J. Lester, Benjamin D. Hoffmann, Christina Boser, and Lori Lach. 2022. </w:t>
      </w:r>
      <w:proofErr w:type="gramStart"/>
      <w:r>
        <w:rPr>
          <w:rFonts w:ascii="Calibri" w:eastAsia="Calibri" w:hAnsi="Calibri" w:cs="Calibri"/>
          <w:sz w:val="22"/>
          <w:szCs w:val="22"/>
        </w:rPr>
        <w:t>“ A</w:t>
      </w:r>
      <w:proofErr w:type="gramEnd"/>
      <w:r>
        <w:rPr>
          <w:rFonts w:ascii="Calibri" w:eastAsia="Calibri" w:hAnsi="Calibri" w:cs="Calibri"/>
          <w:sz w:val="22"/>
          <w:szCs w:val="22"/>
        </w:rPr>
        <w:t xml:space="preserve"> Global Review of Socioeconomic and Environmental Impacts of Ants Reveals New Insights for Risk Assessment.” </w:t>
      </w:r>
      <w:r>
        <w:rPr>
          <w:rFonts w:ascii="Calibri" w:eastAsia="Calibri" w:hAnsi="Calibri" w:cs="Calibri"/>
          <w:i/>
          <w:sz w:val="22"/>
          <w:szCs w:val="22"/>
        </w:rPr>
        <w:t>Ecological Applications</w:t>
      </w:r>
      <w:r>
        <w:rPr>
          <w:rFonts w:ascii="Calibri" w:eastAsia="Calibri" w:hAnsi="Calibri" w:cs="Calibri"/>
          <w:sz w:val="22"/>
          <w:szCs w:val="22"/>
        </w:rPr>
        <w:t xml:space="preserve"> 32(4): e2577.</w:t>
      </w:r>
      <w:hyperlink r:id="rId17">
        <w:r w:rsidR="006E1335">
          <w:rPr>
            <w:rFonts w:ascii="Calibri" w:eastAsia="Calibri" w:hAnsi="Calibri" w:cs="Calibri"/>
            <w:sz w:val="22"/>
            <w:szCs w:val="22"/>
          </w:rPr>
          <w:t xml:space="preserve"> </w:t>
        </w:r>
      </w:hyperlink>
      <w:hyperlink r:id="rId18">
        <w:r w:rsidR="006E1335">
          <w:rPr>
            <w:rFonts w:ascii="Calibri" w:eastAsia="Calibri" w:hAnsi="Calibri" w:cs="Calibri"/>
            <w:color w:val="1155CC"/>
            <w:sz w:val="22"/>
            <w:szCs w:val="22"/>
            <w:u w:val="single"/>
          </w:rPr>
          <w:t>https://doi.org/10.1002/eap.2577</w:t>
        </w:r>
      </w:hyperlink>
    </w:p>
    <w:p w14:paraId="0000020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sidRPr="00A00BF5">
        <w:rPr>
          <w:rFonts w:ascii="Calibri" w:eastAsia="Calibri" w:hAnsi="Calibri" w:cs="Calibri"/>
          <w:color w:val="000000"/>
          <w:sz w:val="22"/>
          <w:szCs w:val="22"/>
          <w:lang w:val="en-US"/>
        </w:rPr>
        <w:t xml:space="preserve">Gutiérrez, J. L., Jones, C. G., &amp; Sousa, R. (2014). </w:t>
      </w:r>
      <w:r>
        <w:rPr>
          <w:rFonts w:ascii="Calibri" w:eastAsia="Calibri" w:hAnsi="Calibri" w:cs="Calibri"/>
          <w:color w:val="000000"/>
          <w:sz w:val="22"/>
          <w:szCs w:val="22"/>
        </w:rPr>
        <w:t xml:space="preserve">Toward an integrated ecosystem perspective of invasive species impacts. </w:t>
      </w:r>
      <w:r>
        <w:rPr>
          <w:rFonts w:ascii="Calibri" w:eastAsia="Calibri" w:hAnsi="Calibri" w:cs="Calibri"/>
          <w:i/>
          <w:color w:val="000000"/>
          <w:sz w:val="22"/>
          <w:szCs w:val="22"/>
        </w:rPr>
        <w:t xml:space="preserve">Acta </w:t>
      </w:r>
      <w:proofErr w:type="spellStart"/>
      <w:r>
        <w:rPr>
          <w:rFonts w:ascii="Calibri" w:eastAsia="Calibri" w:hAnsi="Calibri" w:cs="Calibri"/>
          <w:i/>
          <w:color w:val="000000"/>
          <w:sz w:val="22"/>
          <w:szCs w:val="22"/>
        </w:rPr>
        <w:t>Oecologica</w:t>
      </w:r>
      <w:proofErr w:type="spellEnd"/>
      <w:r>
        <w:rPr>
          <w:rFonts w:ascii="Calibri" w:eastAsia="Calibri" w:hAnsi="Calibri" w:cs="Calibri"/>
          <w:color w:val="000000"/>
          <w:sz w:val="22"/>
          <w:szCs w:val="22"/>
        </w:rPr>
        <w:t xml:space="preserve">, </w:t>
      </w:r>
      <w:r>
        <w:rPr>
          <w:rFonts w:ascii="Calibri" w:eastAsia="Calibri" w:hAnsi="Calibri" w:cs="Calibri"/>
          <w:i/>
          <w:color w:val="000000"/>
          <w:sz w:val="22"/>
          <w:szCs w:val="22"/>
        </w:rPr>
        <w:t>54</w:t>
      </w:r>
      <w:r>
        <w:rPr>
          <w:rFonts w:ascii="Calibri" w:eastAsia="Calibri" w:hAnsi="Calibri" w:cs="Calibri"/>
          <w:color w:val="000000"/>
          <w:sz w:val="22"/>
          <w:szCs w:val="22"/>
        </w:rPr>
        <w:t>, 131-138.</w:t>
      </w:r>
    </w:p>
    <w:p w14:paraId="00000201" w14:textId="77777777" w:rsidR="006E1335" w:rsidRDefault="00367362">
      <w:pPr>
        <w:spacing w:line="331" w:lineRule="auto"/>
        <w:rPr>
          <w:rFonts w:ascii="Calibri" w:eastAsia="Calibri" w:hAnsi="Calibri" w:cs="Calibri"/>
          <w:sz w:val="22"/>
          <w:szCs w:val="22"/>
        </w:rPr>
      </w:pPr>
      <w:r>
        <w:rPr>
          <w:rFonts w:ascii="Calibri" w:eastAsia="Calibri" w:hAnsi="Calibri" w:cs="Calibri"/>
          <w:sz w:val="22"/>
          <w:szCs w:val="22"/>
        </w:rPr>
        <w:t xml:space="preserve">Hagen BL, Kumschick S. 2018. The relevance of using various scoring schemes revealed by an impact assessment of feral mammals. NeoBiota 38: 37-75. </w:t>
      </w:r>
      <w:hyperlink r:id="rId19">
        <w:r w:rsidR="006E1335">
          <w:rPr>
            <w:rFonts w:ascii="Calibri" w:eastAsia="Calibri" w:hAnsi="Calibri" w:cs="Calibri"/>
            <w:color w:val="1B8AAE"/>
            <w:sz w:val="22"/>
            <w:szCs w:val="22"/>
            <w:u w:val="single"/>
          </w:rPr>
          <w:t>https://doi.org/10.3897/neobiota.38.23509</w:t>
        </w:r>
      </w:hyperlink>
    </w:p>
    <w:p w14:paraId="00000202"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Hanley, Nicholas, and Michaela Roberts. "The economic benefits of invasive species management. "People and Nature 1.2 (2019): 124-137.</w:t>
      </w:r>
    </w:p>
    <w:p w14:paraId="00000203"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Howard, Patricia L. "Human adaptation to invasive species: A conceptual framework based on a case study </w:t>
      </w:r>
      <w:proofErr w:type="spellStart"/>
      <w:r>
        <w:rPr>
          <w:rFonts w:ascii="Calibri" w:eastAsia="Calibri" w:hAnsi="Calibri" w:cs="Calibri"/>
          <w:color w:val="000000"/>
          <w:sz w:val="22"/>
          <w:szCs w:val="22"/>
        </w:rPr>
        <w:t>metasynthesis</w:t>
      </w:r>
      <w:proofErr w:type="spellEnd"/>
      <w:r>
        <w:rPr>
          <w:rFonts w:ascii="Calibri" w:eastAsia="Calibri" w:hAnsi="Calibri" w:cs="Calibri"/>
          <w:color w:val="000000"/>
          <w:sz w:val="22"/>
          <w:szCs w:val="22"/>
        </w:rPr>
        <w:t xml:space="preserve">." </w:t>
      </w:r>
      <w:proofErr w:type="spellStart"/>
      <w:r>
        <w:rPr>
          <w:rFonts w:ascii="Calibri" w:eastAsia="Calibri" w:hAnsi="Calibri" w:cs="Calibri"/>
          <w:color w:val="000000"/>
          <w:sz w:val="22"/>
          <w:szCs w:val="22"/>
        </w:rPr>
        <w:t>Ambio</w:t>
      </w:r>
      <w:proofErr w:type="spellEnd"/>
      <w:r>
        <w:rPr>
          <w:rFonts w:ascii="Calibri" w:eastAsia="Calibri" w:hAnsi="Calibri" w:cs="Calibri"/>
          <w:color w:val="000000"/>
          <w:sz w:val="22"/>
          <w:szCs w:val="22"/>
        </w:rPr>
        <w:t xml:space="preserve"> 48.12 (2019): 1401-1430.</w:t>
      </w:r>
    </w:p>
    <w:p w14:paraId="00000204"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proofErr w:type="spellStart"/>
      <w:r>
        <w:rPr>
          <w:rFonts w:ascii="Calibri" w:eastAsia="Calibri" w:hAnsi="Calibri" w:cs="Calibri"/>
          <w:color w:val="000000"/>
          <w:sz w:val="22"/>
          <w:szCs w:val="22"/>
        </w:rPr>
        <w:t>Kapitza</w:t>
      </w:r>
      <w:proofErr w:type="spellEnd"/>
      <w:r>
        <w:rPr>
          <w:rFonts w:ascii="Calibri" w:eastAsia="Calibri" w:hAnsi="Calibri" w:cs="Calibri"/>
          <w:color w:val="000000"/>
          <w:sz w:val="22"/>
          <w:szCs w:val="22"/>
        </w:rPr>
        <w:t>, Katharina, et al. "Research on the social perception of invasive species: a systematic literature review." NeoBiota 43 (2019): 47.</w:t>
      </w:r>
    </w:p>
    <w:p w14:paraId="00000205" w14:textId="77777777" w:rsidR="006E1335" w:rsidRPr="00A00BF5" w:rsidRDefault="00367362">
      <w:pPr>
        <w:pBdr>
          <w:top w:val="nil"/>
          <w:left w:val="nil"/>
          <w:bottom w:val="nil"/>
          <w:right w:val="nil"/>
          <w:between w:val="nil"/>
        </w:pBdr>
        <w:spacing w:line="240" w:lineRule="auto"/>
        <w:jc w:val="both"/>
        <w:rPr>
          <w:rFonts w:ascii="Calibri" w:eastAsia="Calibri" w:hAnsi="Calibri" w:cs="Calibri"/>
          <w:sz w:val="22"/>
          <w:szCs w:val="22"/>
          <w:lang w:val="en-US"/>
        </w:rPr>
      </w:pPr>
      <w:r>
        <w:rPr>
          <w:rFonts w:ascii="Calibri" w:eastAsia="Calibri" w:hAnsi="Calibri" w:cs="Calibri"/>
          <w:sz w:val="22"/>
          <w:szCs w:val="22"/>
        </w:rPr>
        <w:t xml:space="preserve">Marr SM, Ellender BR, Woodford DJ, Alexander ME, Wasserman RJ, Ivey P, Zengeya TA, Wely OLF. 2017. Evaluating invasion risk for freshwater fishes in South Africa. </w:t>
      </w:r>
      <w:proofErr w:type="spellStart"/>
      <w:r w:rsidRPr="00A00BF5">
        <w:rPr>
          <w:rFonts w:ascii="Calibri" w:eastAsia="Calibri" w:hAnsi="Calibri" w:cs="Calibri"/>
          <w:sz w:val="22"/>
          <w:szCs w:val="22"/>
          <w:lang w:val="en-US"/>
        </w:rPr>
        <w:t>Bothalia</w:t>
      </w:r>
      <w:proofErr w:type="spellEnd"/>
      <w:r w:rsidRPr="00A00BF5">
        <w:rPr>
          <w:rFonts w:ascii="Calibri" w:eastAsia="Calibri" w:hAnsi="Calibri" w:cs="Calibri"/>
          <w:sz w:val="22"/>
          <w:szCs w:val="22"/>
          <w:lang w:val="en-US"/>
        </w:rPr>
        <w:t xml:space="preserve"> 47: a2177. https://doi.org/10.4102/abc.v47i2.2177</w:t>
      </w:r>
    </w:p>
    <w:p w14:paraId="00000206"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sidRPr="00A00BF5">
        <w:rPr>
          <w:rFonts w:ascii="Calibri" w:eastAsia="Calibri" w:hAnsi="Calibri" w:cs="Calibri"/>
          <w:color w:val="000000"/>
          <w:sz w:val="22"/>
          <w:szCs w:val="22"/>
          <w:lang w:val="en-US"/>
        </w:rPr>
        <w:t xml:space="preserve">Measey, G. J., Vimercati, G., De Villiers, F. A., </w:t>
      </w:r>
      <w:proofErr w:type="spellStart"/>
      <w:r w:rsidRPr="00A00BF5">
        <w:rPr>
          <w:rFonts w:ascii="Calibri" w:eastAsia="Calibri" w:hAnsi="Calibri" w:cs="Calibri"/>
          <w:color w:val="000000"/>
          <w:sz w:val="22"/>
          <w:szCs w:val="22"/>
          <w:lang w:val="en-US"/>
        </w:rPr>
        <w:t>Mokhatla</w:t>
      </w:r>
      <w:proofErr w:type="spellEnd"/>
      <w:r w:rsidRPr="00A00BF5">
        <w:rPr>
          <w:rFonts w:ascii="Calibri" w:eastAsia="Calibri" w:hAnsi="Calibri" w:cs="Calibri"/>
          <w:color w:val="000000"/>
          <w:sz w:val="22"/>
          <w:szCs w:val="22"/>
          <w:lang w:val="en-US"/>
        </w:rPr>
        <w:t xml:space="preserve">, M., Davies, S. J., Thorp, C. J., ... </w:t>
      </w:r>
      <w:r>
        <w:rPr>
          <w:rFonts w:ascii="Calibri" w:eastAsia="Calibri" w:hAnsi="Calibri" w:cs="Calibri"/>
          <w:color w:val="000000"/>
          <w:sz w:val="22"/>
          <w:szCs w:val="22"/>
        </w:rPr>
        <w:t>&amp; Kumschick, S. (2016). A global assessment of alien amphibian impacts in a formal framework. Diversity and Distributions, 22(9), 970-981.</w:t>
      </w:r>
    </w:p>
    <w:p w14:paraId="00000207" w14:textId="77777777" w:rsidR="006E1335" w:rsidRDefault="00367362">
      <w:pPr>
        <w:pBdr>
          <w:top w:val="nil"/>
          <w:left w:val="nil"/>
          <w:bottom w:val="nil"/>
          <w:right w:val="nil"/>
          <w:between w:val="nil"/>
        </w:pBdr>
        <w:spacing w:line="240" w:lineRule="auto"/>
        <w:jc w:val="both"/>
        <w:rPr>
          <w:rFonts w:ascii="Calibri" w:eastAsia="Calibri" w:hAnsi="Calibri" w:cs="Calibri"/>
          <w:sz w:val="22"/>
          <w:szCs w:val="22"/>
        </w:rPr>
      </w:pPr>
      <w:proofErr w:type="spellStart"/>
      <w:r>
        <w:rPr>
          <w:rFonts w:ascii="Calibri" w:eastAsia="Calibri" w:hAnsi="Calibri" w:cs="Calibri"/>
          <w:sz w:val="22"/>
          <w:szCs w:val="22"/>
        </w:rPr>
        <w:t>Nahrung</w:t>
      </w:r>
      <w:proofErr w:type="spellEnd"/>
      <w:r>
        <w:rPr>
          <w:rFonts w:ascii="Calibri" w:eastAsia="Calibri" w:hAnsi="Calibri" w:cs="Calibri"/>
          <w:sz w:val="22"/>
          <w:szCs w:val="22"/>
        </w:rPr>
        <w:t xml:space="preserve">, H.F. and Carnegie, A.J. (2020) Non-native Forest Insects and Pathogens in Australia: Establishment, Spread, and Impact. </w:t>
      </w:r>
      <w:r>
        <w:rPr>
          <w:rFonts w:ascii="Calibri" w:eastAsia="Calibri" w:hAnsi="Calibri" w:cs="Calibri"/>
          <w:i/>
          <w:sz w:val="22"/>
          <w:szCs w:val="22"/>
        </w:rPr>
        <w:t>Frontiers in Forests and Global Change</w:t>
      </w:r>
      <w:r>
        <w:rPr>
          <w:rFonts w:ascii="Calibri" w:eastAsia="Calibri" w:hAnsi="Calibri" w:cs="Calibri"/>
          <w:sz w:val="22"/>
          <w:szCs w:val="22"/>
        </w:rPr>
        <w:t xml:space="preserve"> 3:37. </w:t>
      </w:r>
      <w:proofErr w:type="spellStart"/>
      <w:r>
        <w:rPr>
          <w:rFonts w:ascii="Calibri" w:eastAsia="Calibri" w:hAnsi="Calibri" w:cs="Calibri"/>
          <w:sz w:val="22"/>
          <w:szCs w:val="22"/>
        </w:rPr>
        <w:t>doi</w:t>
      </w:r>
      <w:proofErr w:type="spellEnd"/>
      <w:r>
        <w:rPr>
          <w:rFonts w:ascii="Calibri" w:eastAsia="Calibri" w:hAnsi="Calibri" w:cs="Calibri"/>
          <w:sz w:val="22"/>
          <w:szCs w:val="22"/>
        </w:rPr>
        <w:t>: 10.3389/ffgc.2020.00037</w:t>
      </w:r>
    </w:p>
    <w:p w14:paraId="00000208"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lastRenderedPageBreak/>
        <w:t>Olson, Lars J. "The economics of terrestrial invasive species: a review of the literature." Agricultural and Resource Economics Review 35.1 (2006): 178-194.</w:t>
      </w:r>
    </w:p>
    <w:p w14:paraId="00000209"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Pimentel, David, Rodolfo Zuniga, and Doug Morrison. "Update</w:t>
      </w:r>
      <w:r>
        <w:rPr>
          <w:rFonts w:ascii="Calibri" w:eastAsia="Calibri" w:hAnsi="Calibri" w:cs="Calibri"/>
          <w:b/>
          <w:color w:val="000000"/>
          <w:sz w:val="22"/>
          <w:szCs w:val="22"/>
        </w:rPr>
        <w:t xml:space="preserve"> </w:t>
      </w:r>
      <w:r>
        <w:rPr>
          <w:rFonts w:ascii="Calibri" w:eastAsia="Calibri" w:hAnsi="Calibri" w:cs="Calibri"/>
          <w:color w:val="000000"/>
          <w:sz w:val="22"/>
          <w:szCs w:val="22"/>
        </w:rPr>
        <w:t xml:space="preserve">on the </w:t>
      </w:r>
      <w:r>
        <w:rPr>
          <w:rFonts w:ascii="Calibri" w:eastAsia="Calibri" w:hAnsi="Calibri" w:cs="Calibri"/>
          <w:color w:val="000000"/>
          <w:sz w:val="22"/>
          <w:szCs w:val="22"/>
        </w:rPr>
        <w:t>environmental and economic costs associated with alien-invasive species in the United States." Ecological economics 52.3 (2005): 273-288.</w:t>
      </w:r>
    </w:p>
    <w:p w14:paraId="0000020A"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Sanderson, L. A., J. A. McLaughlin, and P. M. Antunes. "The last great forest: a review of the status of invasive species in the North American boreal forest." Forestry 85.3 (2012): 329-340.</w:t>
      </w:r>
    </w:p>
    <w:p w14:paraId="0000020B"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Shackleton, Ross T., Charlie M. Shackleton, and Christian A. Kull. "The role of invasive alien species in shaping local livelihoods and human well-being: A review." Journal of environmental management 229 (2019): 145-157.</w:t>
      </w:r>
    </w:p>
    <w:p w14:paraId="0000020C" w14:textId="77777777" w:rsidR="006E1335" w:rsidRDefault="00367362">
      <w:pPr>
        <w:pBdr>
          <w:top w:val="nil"/>
          <w:left w:val="nil"/>
          <w:bottom w:val="nil"/>
          <w:right w:val="nil"/>
          <w:between w:val="nil"/>
        </w:pBdr>
        <w:spacing w:line="240" w:lineRule="auto"/>
        <w:jc w:val="both"/>
        <w:rPr>
          <w:rFonts w:ascii="Calibri" w:eastAsia="Calibri" w:hAnsi="Calibri" w:cs="Calibri"/>
          <w:sz w:val="22"/>
          <w:szCs w:val="22"/>
        </w:rPr>
      </w:pPr>
      <w:r>
        <w:rPr>
          <w:rFonts w:ascii="Calibri" w:eastAsia="Calibri" w:hAnsi="Calibri" w:cs="Calibri"/>
          <w:sz w:val="22"/>
          <w:szCs w:val="22"/>
        </w:rPr>
        <w:t>Shivambu TC, Shivambu N, Downs CT. 2020. Impact assessment of seven alien invasive bird species already introduced to South Africa. Biological Invasions 22: 1829-1847. https://doi.org/10.1007/s10530-020-02221-9</w:t>
      </w:r>
    </w:p>
    <w:p w14:paraId="0000020D"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Sohrabi S, </w:t>
      </w:r>
      <w:proofErr w:type="spellStart"/>
      <w:r>
        <w:rPr>
          <w:rFonts w:ascii="Calibri" w:eastAsia="Calibri" w:hAnsi="Calibri" w:cs="Calibri"/>
          <w:color w:val="000000"/>
          <w:sz w:val="22"/>
          <w:szCs w:val="22"/>
        </w:rPr>
        <w:t>Gherekhloo</w:t>
      </w:r>
      <w:proofErr w:type="spellEnd"/>
      <w:r>
        <w:rPr>
          <w:rFonts w:ascii="Calibri" w:eastAsia="Calibri" w:hAnsi="Calibri" w:cs="Calibri"/>
          <w:color w:val="000000"/>
          <w:sz w:val="22"/>
          <w:szCs w:val="22"/>
        </w:rPr>
        <w:t xml:space="preserve"> J, Rashed </w:t>
      </w:r>
      <w:proofErr w:type="spellStart"/>
      <w:r>
        <w:rPr>
          <w:rFonts w:ascii="Calibri" w:eastAsia="Calibri" w:hAnsi="Calibri" w:cs="Calibri"/>
          <w:color w:val="000000"/>
          <w:sz w:val="22"/>
          <w:szCs w:val="22"/>
        </w:rPr>
        <w:t>Mohasel</w:t>
      </w:r>
      <w:proofErr w:type="spellEnd"/>
      <w:r>
        <w:rPr>
          <w:rFonts w:ascii="Calibri" w:eastAsia="Calibri" w:hAnsi="Calibri" w:cs="Calibri"/>
          <w:color w:val="000000"/>
          <w:sz w:val="22"/>
          <w:szCs w:val="22"/>
        </w:rPr>
        <w:t xml:space="preserve"> MH (2017) Plant invasion and invasive weeds of Iran. Mashhad University Press, Mashhad </w:t>
      </w:r>
    </w:p>
    <w:p w14:paraId="0000020E" w14:textId="77777777" w:rsidR="006E1335" w:rsidRDefault="00367362">
      <w:pPr>
        <w:pBdr>
          <w:top w:val="nil"/>
          <w:left w:val="nil"/>
          <w:bottom w:val="nil"/>
          <w:right w:val="nil"/>
          <w:between w:val="nil"/>
        </w:pBdr>
        <w:spacing w:line="240" w:lineRule="auto"/>
        <w:jc w:val="both"/>
        <w:rPr>
          <w:rFonts w:ascii="Calibri" w:eastAsia="Calibri" w:hAnsi="Calibri" w:cs="Calibri"/>
          <w:sz w:val="22"/>
          <w:szCs w:val="22"/>
        </w:rPr>
      </w:pPr>
      <w:r>
        <w:rPr>
          <w:rFonts w:ascii="Calibri" w:eastAsia="Calibri" w:hAnsi="Calibri" w:cs="Calibri"/>
          <w:sz w:val="22"/>
          <w:szCs w:val="22"/>
        </w:rPr>
        <w:t>Van Wilgen B, Zengeya TA, Richardson D. 2022.  A review of the impacts of invasive alien species in South Africa. Biological Invasions 24: 27-50.</w:t>
      </w:r>
      <w:hyperlink r:id="rId20">
        <w:r w:rsidR="006E1335">
          <w:rPr>
            <w:rFonts w:ascii="Calibri" w:eastAsia="Calibri" w:hAnsi="Calibri" w:cs="Calibri"/>
            <w:sz w:val="22"/>
            <w:szCs w:val="22"/>
          </w:rPr>
          <w:t xml:space="preserve"> </w:t>
        </w:r>
      </w:hyperlink>
      <w:hyperlink r:id="rId21">
        <w:r w:rsidR="006E1335">
          <w:rPr>
            <w:rFonts w:ascii="Calibri" w:eastAsia="Calibri" w:hAnsi="Calibri" w:cs="Calibri"/>
            <w:color w:val="0000FF"/>
            <w:sz w:val="22"/>
            <w:szCs w:val="22"/>
            <w:u w:val="single"/>
          </w:rPr>
          <w:t>https://doi.org/10.1007/s10530-021-02623-3</w:t>
        </w:r>
      </w:hyperlink>
    </w:p>
    <w:p w14:paraId="0000020F"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Volery, L., </w:t>
      </w:r>
      <w:proofErr w:type="spellStart"/>
      <w:r>
        <w:rPr>
          <w:rFonts w:ascii="Calibri" w:eastAsia="Calibri" w:hAnsi="Calibri" w:cs="Calibri"/>
          <w:color w:val="000000"/>
          <w:sz w:val="22"/>
          <w:szCs w:val="22"/>
        </w:rPr>
        <w:t>Jatavallabhula</w:t>
      </w:r>
      <w:proofErr w:type="spellEnd"/>
      <w:r>
        <w:rPr>
          <w:rFonts w:ascii="Calibri" w:eastAsia="Calibri" w:hAnsi="Calibri" w:cs="Calibri"/>
          <w:color w:val="000000"/>
          <w:sz w:val="22"/>
          <w:szCs w:val="22"/>
        </w:rPr>
        <w:t>, D., Scillitani, L., Bertolino, S., &amp; Bacher, S. (2021). Ranking alien species based on their risks of causing environmental impacts: A global assessment of alien ungulates. Global Change Biology, 27(5), 1003-1016.</w:t>
      </w:r>
    </w:p>
    <w:p w14:paraId="00000210"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Yan, Xie, et al. "Invasive species in China—an overview." Biodiversity &amp; Conservation 10.8 (2001): 1317-1341. JWRC (ed) (2008, 2019) A Photographic Guide to the Invasive Alien Species in Japan. Heibonsha, Tokyo (in Japanese)</w:t>
      </w:r>
    </w:p>
    <w:p w14:paraId="00000211" w14:textId="77777777" w:rsidR="006E1335" w:rsidRDefault="00367362">
      <w:pPr>
        <w:pBdr>
          <w:top w:val="nil"/>
          <w:left w:val="nil"/>
          <w:bottom w:val="nil"/>
          <w:right w:val="nil"/>
          <w:between w:val="nil"/>
        </w:pBdr>
        <w:spacing w:line="240" w:lineRule="auto"/>
        <w:jc w:val="both"/>
        <w:rPr>
          <w:rFonts w:ascii="Calibri" w:eastAsia="Calibri" w:hAnsi="Calibri" w:cs="Calibri"/>
          <w:color w:val="000000"/>
          <w:sz w:val="22"/>
          <w:szCs w:val="22"/>
        </w:rPr>
      </w:pPr>
      <w:r>
        <w:rPr>
          <w:rFonts w:ascii="Calibri" w:eastAsia="Calibri" w:hAnsi="Calibri" w:cs="Calibri"/>
          <w:color w:val="000000"/>
          <w:sz w:val="22"/>
          <w:szCs w:val="22"/>
        </w:rPr>
        <w:t xml:space="preserve">Zand E, </w:t>
      </w:r>
      <w:proofErr w:type="spellStart"/>
      <w:r>
        <w:rPr>
          <w:rFonts w:ascii="Calibri" w:eastAsia="Calibri" w:hAnsi="Calibri" w:cs="Calibri"/>
          <w:color w:val="000000"/>
          <w:sz w:val="22"/>
          <w:szCs w:val="22"/>
        </w:rPr>
        <w:t>Baghestani</w:t>
      </w:r>
      <w:proofErr w:type="spellEnd"/>
      <w:r>
        <w:rPr>
          <w:rFonts w:ascii="Calibri" w:eastAsia="Calibri" w:hAnsi="Calibri" w:cs="Calibri"/>
          <w:color w:val="000000"/>
          <w:sz w:val="22"/>
          <w:szCs w:val="22"/>
        </w:rPr>
        <w:t xml:space="preserve"> MA, </w:t>
      </w:r>
      <w:proofErr w:type="spellStart"/>
      <w:r>
        <w:rPr>
          <w:rFonts w:ascii="Calibri" w:eastAsia="Calibri" w:hAnsi="Calibri" w:cs="Calibri"/>
          <w:color w:val="000000"/>
          <w:sz w:val="22"/>
          <w:szCs w:val="22"/>
        </w:rPr>
        <w:t>Nezamabadi</w:t>
      </w:r>
      <w:proofErr w:type="spellEnd"/>
      <w:r>
        <w:rPr>
          <w:rFonts w:ascii="Calibri" w:eastAsia="Calibri" w:hAnsi="Calibri" w:cs="Calibri"/>
          <w:color w:val="000000"/>
          <w:sz w:val="22"/>
          <w:szCs w:val="22"/>
        </w:rPr>
        <w:t xml:space="preserve"> N, Shimi P, Mousavi SK (2017) A guide to chemical control of weeds in Iran: </w:t>
      </w:r>
      <w:proofErr w:type="gramStart"/>
      <w:r>
        <w:rPr>
          <w:rFonts w:ascii="Calibri" w:eastAsia="Calibri" w:hAnsi="Calibri" w:cs="Calibri"/>
          <w:color w:val="000000"/>
          <w:sz w:val="22"/>
          <w:szCs w:val="22"/>
        </w:rPr>
        <w:t>In regard to</w:t>
      </w:r>
      <w:proofErr w:type="gramEnd"/>
      <w:r>
        <w:rPr>
          <w:rFonts w:ascii="Calibri" w:eastAsia="Calibri" w:hAnsi="Calibri" w:cs="Calibri"/>
          <w:color w:val="000000"/>
          <w:sz w:val="22"/>
          <w:szCs w:val="22"/>
        </w:rPr>
        <w:t xml:space="preserve"> weeds shifts. Mashhad University Press, Mashhad</w:t>
      </w:r>
    </w:p>
    <w:p w14:paraId="00000212" w14:textId="77777777" w:rsidR="006E1335" w:rsidRDefault="006E1335"/>
    <w:sectPr w:rsidR="006E1335">
      <w:headerReference w:type="default" r:id="rId22"/>
      <w:pgSz w:w="11906" w:h="16838"/>
      <w:pgMar w:top="1417" w:right="1417" w:bottom="1417" w:left="171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AD9F8D" w14:textId="77777777" w:rsidR="003A5395" w:rsidRDefault="003A5395">
      <w:pPr>
        <w:spacing w:after="0" w:line="240" w:lineRule="auto"/>
      </w:pPr>
      <w:r>
        <w:separator/>
      </w:r>
    </w:p>
  </w:endnote>
  <w:endnote w:type="continuationSeparator" w:id="0">
    <w:p w14:paraId="60DC8C48" w14:textId="77777777" w:rsidR="003A5395" w:rsidRDefault="003A53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5359B86C-F8AA-4551-9CA7-A9BDE5FAD55E}"/>
    <w:embedBold r:id="rId2" w:fontKey="{BA5F9B3A-C997-4DB4-8A56-7153E2E48A04}"/>
    <w:embedItalic r:id="rId3" w:fontKey="{C2905866-4217-49A2-80F3-61B726A9F2C4}"/>
  </w:font>
  <w:font w:name="Aptos Display">
    <w:charset w:val="00"/>
    <w:family w:val="swiss"/>
    <w:pitch w:val="variable"/>
    <w:sig w:usb0="20000287" w:usb1="00000003" w:usb2="00000000" w:usb3="00000000" w:csb0="0000019F" w:csb1="00000000"/>
    <w:embedRegular r:id="rId4" w:fontKey="{FA3E7E07-EE74-464B-8703-788C2977371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5" w:fontKey="{FE8EA2E8-57C8-42FF-83B0-190753841B45}"/>
    <w:embedBold r:id="rId6" w:fontKey="{1EAE0E8D-E773-4490-964C-B937BB6930A4}"/>
    <w:embedItalic r:id="rId7" w:fontKey="{26D624D7-09D4-4670-B8E9-047AB5AB58BD}"/>
  </w:font>
  <w:font w:name="Arial Unicode MS">
    <w:altName w:val="Arial"/>
    <w:panose1 w:val="020B0604020202020204"/>
    <w:charset w:val="00"/>
    <w:family w:val="auto"/>
    <w:pitch w:val="default"/>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embedRegular r:id="rId8" w:subsetted="1" w:fontKey="{FCD05A2A-D2C4-454F-A03A-782ADFA62E1E}"/>
  </w:font>
  <w:font w:name="Microsoft JhengHei">
    <w:panose1 w:val="020B0604030504040204"/>
    <w:charset w:val="88"/>
    <w:family w:val="swiss"/>
    <w:pitch w:val="variable"/>
    <w:sig w:usb0="000002A7" w:usb1="28CF4400" w:usb2="00000016" w:usb3="00000000" w:csb0="00100009" w:csb1="00000000"/>
    <w:embedRegular r:id="rId9" w:subsetted="1" w:fontKey="{FFB78C59-A9E5-454F-BF28-A6944CF0794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DC8327" w14:textId="77777777" w:rsidR="003A5395" w:rsidRDefault="003A5395">
      <w:pPr>
        <w:spacing w:after="0" w:line="240" w:lineRule="auto"/>
      </w:pPr>
      <w:r>
        <w:separator/>
      </w:r>
    </w:p>
  </w:footnote>
  <w:footnote w:type="continuationSeparator" w:id="0">
    <w:p w14:paraId="546274C9" w14:textId="77777777" w:rsidR="003A5395" w:rsidRDefault="003A53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13" w14:textId="77777777" w:rsidR="006E1335" w:rsidRDefault="006E1335"/>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1335"/>
    <w:rsid w:val="00040B93"/>
    <w:rsid w:val="000509FE"/>
    <w:rsid w:val="00060DDF"/>
    <w:rsid w:val="00195A7C"/>
    <w:rsid w:val="0019663C"/>
    <w:rsid w:val="00262237"/>
    <w:rsid w:val="0027526A"/>
    <w:rsid w:val="00354048"/>
    <w:rsid w:val="00367362"/>
    <w:rsid w:val="003A5395"/>
    <w:rsid w:val="00542618"/>
    <w:rsid w:val="0061655B"/>
    <w:rsid w:val="006B3188"/>
    <w:rsid w:val="006E1335"/>
    <w:rsid w:val="006F5DEA"/>
    <w:rsid w:val="00730CAE"/>
    <w:rsid w:val="00747803"/>
    <w:rsid w:val="007B7444"/>
    <w:rsid w:val="00803B8C"/>
    <w:rsid w:val="008E4635"/>
    <w:rsid w:val="00927701"/>
    <w:rsid w:val="00A00BF5"/>
    <w:rsid w:val="00A95476"/>
    <w:rsid w:val="00B34A0E"/>
    <w:rsid w:val="00B907FA"/>
    <w:rsid w:val="00BD65AB"/>
    <w:rsid w:val="00C62317"/>
    <w:rsid w:val="00CA0593"/>
    <w:rsid w:val="00CE0157"/>
    <w:rsid w:val="00DF222A"/>
    <w:rsid w:val="00E80E27"/>
    <w:rsid w:val="00EB5B6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C85DFF"/>
  <w15:docId w15:val="{922FE52B-1034-41E0-AD57-772C427E48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GB" w:eastAsia="fr-CH"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94FD2"/>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094FD2"/>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94FD2"/>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94FD2"/>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94FD2"/>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94FD2"/>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94FD2"/>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94FD2"/>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94FD2"/>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94FD2"/>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094FD2"/>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094FD2"/>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94FD2"/>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94FD2"/>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94FD2"/>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94FD2"/>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94FD2"/>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94FD2"/>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94FD2"/>
    <w:rPr>
      <w:rFonts w:eastAsiaTheme="majorEastAsia" w:cstheme="majorBidi"/>
      <w:color w:val="272727" w:themeColor="text1" w:themeTint="D8"/>
    </w:rPr>
  </w:style>
  <w:style w:type="character" w:customStyle="1" w:styleId="TitleChar">
    <w:name w:val="Title Char"/>
    <w:basedOn w:val="DefaultParagraphFont"/>
    <w:link w:val="Title"/>
    <w:uiPriority w:val="10"/>
    <w:rsid w:val="00094FD2"/>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094FD2"/>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94FD2"/>
    <w:pPr>
      <w:spacing w:before="160"/>
      <w:jc w:val="center"/>
    </w:pPr>
    <w:rPr>
      <w:i/>
      <w:iCs/>
      <w:color w:val="404040" w:themeColor="text1" w:themeTint="BF"/>
    </w:rPr>
  </w:style>
  <w:style w:type="character" w:customStyle="1" w:styleId="QuoteChar">
    <w:name w:val="Quote Char"/>
    <w:basedOn w:val="DefaultParagraphFont"/>
    <w:link w:val="Quote"/>
    <w:uiPriority w:val="29"/>
    <w:rsid w:val="00094FD2"/>
    <w:rPr>
      <w:i/>
      <w:iCs/>
      <w:color w:val="404040" w:themeColor="text1" w:themeTint="BF"/>
    </w:rPr>
  </w:style>
  <w:style w:type="paragraph" w:styleId="ListParagraph">
    <w:name w:val="List Paragraph"/>
    <w:basedOn w:val="Normal"/>
    <w:uiPriority w:val="34"/>
    <w:qFormat/>
    <w:rsid w:val="00094FD2"/>
    <w:pPr>
      <w:ind w:left="720"/>
      <w:contextualSpacing/>
    </w:pPr>
  </w:style>
  <w:style w:type="character" w:styleId="IntenseEmphasis">
    <w:name w:val="Intense Emphasis"/>
    <w:basedOn w:val="DefaultParagraphFont"/>
    <w:uiPriority w:val="21"/>
    <w:qFormat/>
    <w:rsid w:val="00094FD2"/>
    <w:rPr>
      <w:i/>
      <w:iCs/>
      <w:color w:val="0F4761" w:themeColor="accent1" w:themeShade="BF"/>
    </w:rPr>
  </w:style>
  <w:style w:type="paragraph" w:styleId="IntenseQuote">
    <w:name w:val="Intense Quote"/>
    <w:basedOn w:val="Normal"/>
    <w:next w:val="Normal"/>
    <w:link w:val="IntenseQuoteChar"/>
    <w:uiPriority w:val="30"/>
    <w:qFormat/>
    <w:rsid w:val="00094FD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94FD2"/>
    <w:rPr>
      <w:i/>
      <w:iCs/>
      <w:color w:val="0F4761" w:themeColor="accent1" w:themeShade="BF"/>
    </w:rPr>
  </w:style>
  <w:style w:type="character" w:styleId="IntenseReference">
    <w:name w:val="Intense Reference"/>
    <w:basedOn w:val="DefaultParagraphFont"/>
    <w:uiPriority w:val="32"/>
    <w:qFormat/>
    <w:rsid w:val="00094FD2"/>
    <w:rPr>
      <w:b/>
      <w:bCs/>
      <w:smallCaps/>
      <w:color w:val="0F4761" w:themeColor="accent1" w:themeShade="BF"/>
      <w:spacing w:val="5"/>
    </w:rPr>
  </w:style>
  <w:style w:type="paragraph" w:styleId="NormalWeb">
    <w:name w:val="Normal (Web)"/>
    <w:basedOn w:val="Normal"/>
    <w:uiPriority w:val="99"/>
    <w:rsid w:val="00094FD2"/>
    <w:pPr>
      <w:spacing w:before="100" w:beforeAutospacing="1" w:after="100" w:afterAutospacing="1" w:line="240" w:lineRule="auto"/>
      <w:jc w:val="both"/>
    </w:pPr>
    <w:rPr>
      <w:rFonts w:ascii="Calibri" w:eastAsia="Times New Roman" w:hAnsi="Calibri" w:cs="Times New Roman"/>
      <w:sz w:val="22"/>
      <w:szCs w:val="22"/>
      <w:lang w:eastAsia="en-GB"/>
    </w:rPr>
  </w:style>
  <w:style w:type="character" w:styleId="Hyperlink">
    <w:name w:val="Hyperlink"/>
    <w:basedOn w:val="DefaultParagraphFont"/>
    <w:uiPriority w:val="99"/>
    <w:unhideWhenUsed/>
    <w:rsid w:val="006B759A"/>
    <w:rPr>
      <w:color w:val="467886" w:themeColor="hyperlink"/>
      <w:u w:val="single"/>
    </w:rPr>
  </w:style>
  <w:style w:type="character" w:styleId="UnresolvedMention">
    <w:name w:val="Unresolved Mention"/>
    <w:basedOn w:val="DefaultParagraphFont"/>
    <w:uiPriority w:val="99"/>
    <w:semiHidden/>
    <w:unhideWhenUsed/>
    <w:rsid w:val="006B759A"/>
    <w:rPr>
      <w:color w:val="605E5C"/>
      <w:shd w:val="clear" w:color="auto" w:fill="E1DFDD"/>
    </w:rPr>
  </w:style>
  <w:style w:type="paragraph" w:styleId="TOC1">
    <w:name w:val="toc 1"/>
    <w:basedOn w:val="Normal"/>
    <w:next w:val="Normal"/>
    <w:autoRedefine/>
    <w:uiPriority w:val="39"/>
    <w:unhideWhenUsed/>
    <w:rsid w:val="006B3188"/>
    <w:pPr>
      <w:spacing w:after="100"/>
    </w:pPr>
  </w:style>
  <w:style w:type="paragraph" w:styleId="TOC2">
    <w:name w:val="toc 2"/>
    <w:basedOn w:val="Normal"/>
    <w:next w:val="Normal"/>
    <w:autoRedefine/>
    <w:uiPriority w:val="39"/>
    <w:unhideWhenUsed/>
    <w:rsid w:val="006B3188"/>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doi.org/10.4102/abc.v47i2.2117" TargetMode="External"/><Relationship Id="rId13" Type="http://schemas.openxmlformats.org/officeDocument/2006/relationships/hyperlink" Target="https://doi.org/10.1007/s10530-021-02623-3" TargetMode="External"/><Relationship Id="rId18" Type="http://schemas.openxmlformats.org/officeDocument/2006/relationships/hyperlink" Target="https://doi.org/10.1002/eap.2577" TargetMode="External"/><Relationship Id="rId3" Type="http://schemas.openxmlformats.org/officeDocument/2006/relationships/settings" Target="settings.xml"/><Relationship Id="rId21" Type="http://schemas.openxmlformats.org/officeDocument/2006/relationships/hyperlink" Target="https://doi.org/10.1007/s10530-021-02623-3" TargetMode="External"/><Relationship Id="rId7" Type="http://schemas.openxmlformats.org/officeDocument/2006/relationships/hyperlink" Target="https://easin.jrc.ec.europa.eu/easin" TargetMode="External"/><Relationship Id="rId12" Type="http://schemas.openxmlformats.org/officeDocument/2006/relationships/hyperlink" Target="https://doi.org/10.1007/s10530-021-02623-3" TargetMode="External"/><Relationship Id="rId17" Type="http://schemas.openxmlformats.org/officeDocument/2006/relationships/hyperlink" Target="https://doi.org/10.1002/eap.2577" TargetMode="External"/><Relationship Id="rId2" Type="http://schemas.openxmlformats.org/officeDocument/2006/relationships/styles" Target="styles.xml"/><Relationship Id="rId16" Type="http://schemas.openxmlformats.org/officeDocument/2006/relationships/hyperlink" Target="https://www.gbif.org/dataset/search?project_id=GRIIS" TargetMode="External"/><Relationship Id="rId20" Type="http://schemas.openxmlformats.org/officeDocument/2006/relationships/hyperlink" Target="https://doi.org/10.1007/s10530-021-02623-3"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doi.org/10.1111/ddi.12464"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doi.org/10.4102/abc.v47i2.2177" TargetMode="External"/><Relationship Id="rId23" Type="http://schemas.openxmlformats.org/officeDocument/2006/relationships/fontTable" Target="fontTable.xml"/><Relationship Id="rId10" Type="http://schemas.openxmlformats.org/officeDocument/2006/relationships/hyperlink" Target="https://doi.org/10.3897/neobiota.38.23509" TargetMode="External"/><Relationship Id="rId19" Type="http://schemas.openxmlformats.org/officeDocument/2006/relationships/hyperlink" Target="https://doi.org/10.3897/neobiota.38.23509" TargetMode="External"/><Relationship Id="rId4" Type="http://schemas.openxmlformats.org/officeDocument/2006/relationships/webSettings" Target="webSettings.xml"/><Relationship Id="rId9" Type="http://schemas.openxmlformats.org/officeDocument/2006/relationships/hyperlink" Target="https://doi.org/10.4102/abc.v47i2.2117" TargetMode="External"/><Relationship Id="rId14" Type="http://schemas.openxmlformats.org/officeDocument/2006/relationships/hyperlink" Target="https://doi.org/10.4102/abc.v47i2.2177" TargetMode="External"/><Relationship Id="rId22"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zzW+Fk6FYzjuNp8h0GDmOfsIqg==">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12743</Words>
  <Characters>70090</Characters>
  <Application>Microsoft Office Word</Application>
  <DocSecurity>0</DocSecurity>
  <Lines>584</Lines>
  <Paragraphs>165</Paragraphs>
  <ScaleCrop>false</ScaleCrop>
  <Company>UNIFR</Company>
  <LinksUpToDate>false</LinksUpToDate>
  <CharactersWithSpaces>82668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BACHER Sven</dc:creator>
  <cp:lastModifiedBy>BACHER Sven</cp:lastModifiedBy>
  <cp:revision>2</cp:revision>
  <cp:lastPrinted>2025-04-25T16:08:00Z</cp:lastPrinted>
  <dcterms:created xsi:type="dcterms:W3CDTF">2025-05-07T14:57:00Z</dcterms:created>
  <dcterms:modified xsi:type="dcterms:W3CDTF">2025-05-07T14:57:00Z</dcterms:modified>
</cp:coreProperties>
</file>